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88" w:rsidRPr="00E85188" w:rsidRDefault="00E85188" w:rsidP="00E8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</w:t>
      </w:r>
      <w:bookmarkStart w:id="0" w:name="_GoBack"/>
      <w:bookmarkEnd w:id="0"/>
      <w:r w:rsidRPr="00E85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по профилактике суицида у детей</w:t>
      </w:r>
      <w:r w:rsidRPr="00E85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85188" w:rsidRPr="00E85188" w:rsidRDefault="00E85188" w:rsidP="00E85188">
      <w:pPr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88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Городским центром медицинской профилактики, в соответствии с Межведомственным планом мероприятий по предупреждению смерти детей от внешних причин (суицидов) сделаны видеозаписи лекций ведущих специалистов по данной проблеме. Прошу использовать информационные материалы в работе, а детский телефон доверия, по возможности, разместить на сайте и в муниципальной газете.</w:t>
      </w:r>
    </w:p>
    <w:p w:rsidR="00E85188" w:rsidRPr="00E85188" w:rsidRDefault="00E85188" w:rsidP="00E85188">
      <w:pPr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88">
        <w:rPr>
          <w:rFonts w:ascii="Times New Roman , serif" w:eastAsia="Times New Roman" w:hAnsi="Times New Roman , serif" w:cs="Times New Roman"/>
          <w:b/>
          <w:bCs/>
          <w:sz w:val="28"/>
          <w:szCs w:val="28"/>
          <w:lang w:eastAsia="ru-RU"/>
        </w:rPr>
        <w:t>Психическое здоровье детей и правовые последствия</w:t>
      </w:r>
      <w:r w:rsidRPr="00E85188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  </w:t>
      </w:r>
      <w:hyperlink r:id="rId5" w:tgtFrame="_blank" w:history="1">
        <w:r w:rsidRPr="00E85188">
          <w:rPr>
            <w:rFonts w:ascii="Times New Roman , serif" w:eastAsia="Times New Roman" w:hAnsi="Times New Roman , serif" w:cs="Times New Roman"/>
            <w:color w:val="0000FF"/>
            <w:sz w:val="28"/>
            <w:szCs w:val="28"/>
            <w:u w:val="single"/>
            <w:lang w:eastAsia="ru-RU"/>
          </w:rPr>
          <w:t>https://www.youtube.com/watch?v=LcUDLVp55zI&amp;list=PLO2-hQiMHj9Nyvo_zTiE6rV6FdXsEedi8&amp;index=4</w:t>
        </w:r>
      </w:hyperlink>
    </w:p>
    <w:p w:rsidR="00E85188" w:rsidRPr="00E85188" w:rsidRDefault="00E85188" w:rsidP="00E851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88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Качанова Ольга Борисовна, начальник отдела по надзору за исполнением законов о несовершеннолетних Прокуратуры по Санкт-Петербургу, старший советник юстиции</w:t>
      </w:r>
    </w:p>
    <w:p w:rsidR="00E85188" w:rsidRPr="00E85188" w:rsidRDefault="00E85188" w:rsidP="00E85188">
      <w:pPr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5188">
        <w:rPr>
          <w:rFonts w:ascii="Times New Roman , serif" w:eastAsia="Times New Roman" w:hAnsi="Times New Roman , serif" w:cs="Times New Roman"/>
          <w:b/>
          <w:bCs/>
          <w:sz w:val="28"/>
          <w:szCs w:val="28"/>
          <w:lang w:eastAsia="ru-RU"/>
        </w:rPr>
        <w:t>Самоповреждающее</w:t>
      </w:r>
      <w:proofErr w:type="spellEnd"/>
      <w:r w:rsidRPr="00E85188">
        <w:rPr>
          <w:rFonts w:ascii="Times New Roman , serif" w:eastAsia="Times New Roman" w:hAnsi="Times New Roman , serif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E85188">
        <w:rPr>
          <w:rFonts w:ascii="Times New Roman , serif" w:eastAsia="Times New Roman" w:hAnsi="Times New Roman , serif" w:cs="Times New Roman"/>
          <w:b/>
          <w:bCs/>
          <w:sz w:val="28"/>
          <w:szCs w:val="28"/>
          <w:lang w:eastAsia="ru-RU"/>
        </w:rPr>
        <w:t>саморазрушающее</w:t>
      </w:r>
      <w:proofErr w:type="spellEnd"/>
      <w:r w:rsidRPr="00E85188">
        <w:rPr>
          <w:rFonts w:ascii="Times New Roman , serif" w:eastAsia="Times New Roman" w:hAnsi="Times New Roman , serif" w:cs="Times New Roman"/>
          <w:b/>
          <w:bCs/>
          <w:sz w:val="28"/>
          <w:szCs w:val="28"/>
          <w:lang w:eastAsia="ru-RU"/>
        </w:rPr>
        <w:t xml:space="preserve"> поведение подростка и его профилактика </w:t>
      </w:r>
      <w:hyperlink r:id="rId6" w:tgtFrame="_blank" w:history="1">
        <w:r w:rsidRPr="00E85188">
          <w:rPr>
            <w:rFonts w:ascii="Times New Roman , serif" w:eastAsia="Times New Roman" w:hAnsi="Times New Roman , serif" w:cs="Times New Roman"/>
            <w:color w:val="0000FF"/>
            <w:sz w:val="28"/>
            <w:szCs w:val="28"/>
            <w:u w:val="single"/>
            <w:lang w:eastAsia="ru-RU"/>
          </w:rPr>
          <w:t>https://www.youtube.com/watch?v=NfZPmstJ8QI&amp;list=PLO2-hQiMHj9Nyvo_zTiE6rV6FdXsEedi8&amp;index=2</w:t>
        </w:r>
      </w:hyperlink>
    </w:p>
    <w:p w:rsidR="00E85188" w:rsidRPr="00E85188" w:rsidRDefault="00E85188" w:rsidP="00E851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5188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Горьковая</w:t>
      </w:r>
      <w:proofErr w:type="spellEnd"/>
      <w:r w:rsidRPr="00E85188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Ирина Алексеевна,  </w:t>
      </w:r>
      <w:proofErr w:type="spellStart"/>
      <w:r w:rsidRPr="00E85188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д</w:t>
      </w:r>
      <w:proofErr w:type="gramStart"/>
      <w:r w:rsidRPr="00E85188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.п</w:t>
      </w:r>
      <w:proofErr w:type="gramEnd"/>
      <w:r w:rsidRPr="00E85188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сихологических</w:t>
      </w:r>
      <w:proofErr w:type="spellEnd"/>
      <w:r w:rsidRPr="00E85188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н., заведующая кафедрой </w:t>
      </w:r>
      <w:proofErr w:type="spellStart"/>
      <w:r w:rsidRPr="00E85188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психосоматики</w:t>
      </w:r>
      <w:proofErr w:type="spellEnd"/>
      <w:r w:rsidRPr="00E85188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и психиатрии СПб «Государственный педиатрический медицинский университет» Минздрава России, профессор кафедры психологии человека ФГБОУ ВПО «Российский государственный педагогический университет им. А.И. Герцена»</w:t>
      </w:r>
    </w:p>
    <w:p w:rsidR="00E85188" w:rsidRPr="00E85188" w:rsidRDefault="00E85188" w:rsidP="00E85188">
      <w:pPr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88">
        <w:rPr>
          <w:rFonts w:ascii="Times New Roman , serif" w:eastAsia="Times New Roman" w:hAnsi="Times New Roman , serif" w:cs="Times New Roman"/>
          <w:b/>
          <w:bCs/>
          <w:sz w:val="28"/>
          <w:szCs w:val="28"/>
          <w:lang w:eastAsia="ru-RU"/>
        </w:rPr>
        <w:t xml:space="preserve">Организация помощи несовершеннолетним с </w:t>
      </w:r>
      <w:proofErr w:type="spellStart"/>
      <w:r w:rsidRPr="00E85188">
        <w:rPr>
          <w:rFonts w:ascii="Times New Roman , serif" w:eastAsia="Times New Roman" w:hAnsi="Times New Roman , serif" w:cs="Times New Roman"/>
          <w:b/>
          <w:bCs/>
          <w:sz w:val="28"/>
          <w:szCs w:val="28"/>
          <w:lang w:eastAsia="ru-RU"/>
        </w:rPr>
        <w:t>суицидоопасным</w:t>
      </w:r>
      <w:proofErr w:type="spellEnd"/>
      <w:r w:rsidRPr="00E85188">
        <w:rPr>
          <w:rFonts w:ascii="Times New Roman , serif" w:eastAsia="Times New Roman" w:hAnsi="Times New Roman , serif" w:cs="Times New Roman"/>
          <w:b/>
          <w:bCs/>
          <w:sz w:val="28"/>
          <w:szCs w:val="28"/>
          <w:lang w:eastAsia="ru-RU"/>
        </w:rPr>
        <w:t xml:space="preserve"> поведением</w:t>
      </w:r>
      <w:r w:rsidRPr="00E85188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  </w:t>
      </w:r>
      <w:hyperlink r:id="rId7" w:tgtFrame="_blank" w:history="1">
        <w:r w:rsidRPr="00E85188">
          <w:rPr>
            <w:rFonts w:ascii="Times New Roman , serif" w:eastAsia="Times New Roman" w:hAnsi="Times New Roman , serif" w:cs="Times New Roman"/>
            <w:color w:val="0000FF"/>
            <w:sz w:val="28"/>
            <w:szCs w:val="28"/>
            <w:u w:val="single"/>
            <w:lang w:eastAsia="ru-RU"/>
          </w:rPr>
          <w:t>https://www.youtube.com/watch?v=Jg8aRKfLJmc&amp;list=PLO2-hQiMHj9Nyvo_zTiE6rV6FdXsEedi8&amp;index=3</w:t>
        </w:r>
      </w:hyperlink>
    </w:p>
    <w:p w:rsidR="00E85188" w:rsidRPr="00E85188" w:rsidRDefault="00E85188" w:rsidP="00E85188">
      <w:pPr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88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Яковенко Валентина Владимировна, к.м.н., заведующий отделением медико-социально-психологической и психотерапевтической помощи с телефоном доверия СПб ГКУЗ «Центр восстановительного лечения «Детская психиатрия» им. С.С. Мнухина</w:t>
      </w:r>
    </w:p>
    <w:p w:rsidR="00E85188" w:rsidRPr="00E85188" w:rsidRDefault="00E85188" w:rsidP="00E85188">
      <w:pPr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88">
        <w:rPr>
          <w:rFonts w:ascii="Times New Roman , serif" w:eastAsia="Times New Roman" w:hAnsi="Times New Roman , serif" w:cs="Times New Roman"/>
          <w:b/>
          <w:bCs/>
          <w:sz w:val="28"/>
          <w:szCs w:val="28"/>
          <w:lang w:eastAsia="ru-RU"/>
        </w:rPr>
        <w:t>Роль детского «телефона доверия» в профилактике кризисных состояний у несовершеннолетних</w:t>
      </w:r>
    </w:p>
    <w:p w:rsidR="00E85188" w:rsidRPr="00E85188" w:rsidRDefault="00E85188" w:rsidP="00E851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E85188">
          <w:rPr>
            <w:rFonts w:ascii="Times New Roman , serif" w:eastAsia="Times New Roman" w:hAnsi="Times New Roman , serif" w:cs="Times New Roman"/>
            <w:color w:val="0000FF"/>
            <w:sz w:val="28"/>
            <w:szCs w:val="28"/>
            <w:u w:val="single"/>
            <w:lang w:eastAsia="ru-RU"/>
          </w:rPr>
          <w:t>https://www.youtube.com/watch?v=EJRha-EMh70&amp;list=PLO2-hQiMHj9Nyvo_zTiE6rV6FdXsEedi8&amp;index=4</w:t>
        </w:r>
      </w:hyperlink>
    </w:p>
    <w:p w:rsidR="00E85188" w:rsidRPr="00E85188" w:rsidRDefault="00E85188" w:rsidP="00E851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88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lastRenderedPageBreak/>
        <w:t>Яковенко Валентина Владимировна, к.м.н., заведующий отделением медико-социально-психологической и психотерапевтической помощи с телефоном доверия СПб ГКУЗ «Центр восстановительного лечения «Детская психиатрия» им. С.С. Мнухина»</w:t>
      </w:r>
    </w:p>
    <w:p w:rsidR="00E85188" w:rsidRPr="00E85188" w:rsidRDefault="00E85188" w:rsidP="00E851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88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 </w:t>
      </w:r>
    </w:p>
    <w:p w:rsidR="000B4D6A" w:rsidRDefault="000B4D6A" w:rsidP="000B4D6A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0B4D6A" w:rsidRPr="000B4D6A" w:rsidRDefault="000B4D6A" w:rsidP="000B4D6A">
      <w:pPr>
        <w:rPr>
          <w:sz w:val="28"/>
        </w:rPr>
      </w:pPr>
    </w:p>
    <w:sectPr w:rsidR="000B4D6A" w:rsidRPr="000B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default"/>
    <w:sig w:usb0="E0002EFF" w:usb1="C000785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36"/>
    <w:rsid w:val="000B4D6A"/>
    <w:rsid w:val="004B7B5E"/>
    <w:rsid w:val="005B7EA7"/>
    <w:rsid w:val="0070705C"/>
    <w:rsid w:val="00A16294"/>
    <w:rsid w:val="00A84E36"/>
    <w:rsid w:val="00E41212"/>
    <w:rsid w:val="00E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8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5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8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5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994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Rha-EMh70&amp;list=PLO2-hQiMHj9Nyvo_zTiE6rV6FdXsEedi8&amp;index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g8aRKfLJmc&amp;list=PLO2-hQiMHj9Nyvo_zTiE6rV6FdXsEedi8&amp;index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fZPmstJ8QI&amp;list=PLO2-hQiMHj9Nyvo_zTiE6rV6FdXsEedi8&amp;index=2" TargetMode="External"/><Relationship Id="rId5" Type="http://schemas.openxmlformats.org/officeDocument/2006/relationships/hyperlink" Target="https://www.youtube.com/watch?v=LcUDLVp55zI&amp;list=PLO2-hQiMHj9Nyvo_zTiE6rV6FdXsEedi8&amp;index=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1</cp:revision>
  <cp:lastPrinted>2021-08-24T06:56:00Z</cp:lastPrinted>
  <dcterms:created xsi:type="dcterms:W3CDTF">2021-08-24T06:19:00Z</dcterms:created>
  <dcterms:modified xsi:type="dcterms:W3CDTF">2021-08-24T10:35:00Z</dcterms:modified>
</cp:coreProperties>
</file>