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2691"/>
      </w:tblGrid>
      <w:tr w:rsidR="0029061C" w:rsidTr="00844680">
        <w:tc>
          <w:tcPr>
            <w:tcW w:w="9745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844680">
        <w:tc>
          <w:tcPr>
            <w:tcW w:w="9745" w:type="dxa"/>
            <w:gridSpan w:val="4"/>
          </w:tcPr>
          <w:p w:rsidR="0029061C" w:rsidRPr="0029061C" w:rsidRDefault="006A5168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844680">
        <w:tc>
          <w:tcPr>
            <w:tcW w:w="9745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844680">
        <w:tc>
          <w:tcPr>
            <w:tcW w:w="9745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844680">
        <w:tc>
          <w:tcPr>
            <w:tcW w:w="9745" w:type="dxa"/>
            <w:gridSpan w:val="4"/>
          </w:tcPr>
          <w:p w:rsidR="00CA4691" w:rsidRPr="00817BE5" w:rsidRDefault="00CA4691" w:rsidP="008A0319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91512">
              <w:rPr>
                <w:rFonts w:ascii="Arial" w:hAnsi="Arial" w:cs="Arial"/>
                <w:sz w:val="24"/>
                <w:szCs w:val="24"/>
              </w:rPr>
              <w:t>02</w:t>
            </w:r>
            <w:r w:rsidR="008A03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844680">
        <w:tc>
          <w:tcPr>
            <w:tcW w:w="9745" w:type="dxa"/>
            <w:gridSpan w:val="4"/>
          </w:tcPr>
          <w:p w:rsidR="00CA4691" w:rsidRPr="00817BE5" w:rsidRDefault="00CA4691" w:rsidP="00FD461B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44680">
        <w:tc>
          <w:tcPr>
            <w:tcW w:w="9745" w:type="dxa"/>
            <w:gridSpan w:val="4"/>
          </w:tcPr>
          <w:p w:rsidR="008F0619" w:rsidRDefault="00B514AB" w:rsidP="008F06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</w:t>
            </w:r>
            <w:r w:rsidR="00791512" w:rsidRPr="008F06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акта планирования приватизации имущества</w:t>
            </w:r>
            <w:r w:rsidR="008F06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CA4691" w:rsidRPr="00791512" w:rsidRDefault="008F0619" w:rsidP="008F06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находящегося в муниципальной собственности </w:t>
            </w:r>
            <w:r w:rsidR="00791512" w:rsidRPr="008F06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2019 год</w:t>
            </w:r>
            <w:r w:rsidR="00791512" w:rsidRPr="008F06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CA4691" w:rsidTr="00844680">
        <w:tc>
          <w:tcPr>
            <w:tcW w:w="9745" w:type="dxa"/>
            <w:gridSpan w:val="4"/>
          </w:tcPr>
          <w:p w:rsidR="00CA4691" w:rsidRPr="00791512" w:rsidRDefault="00CA4691" w:rsidP="00FD461B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844680">
        <w:tc>
          <w:tcPr>
            <w:tcW w:w="9745" w:type="dxa"/>
            <w:gridSpan w:val="4"/>
          </w:tcPr>
          <w:p w:rsidR="001173C9" w:rsidRDefault="001173C9" w:rsidP="00155BBA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A0319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»</w:t>
            </w:r>
            <w:r w:rsidR="006A5168">
              <w:rPr>
                <w:b/>
                <w:sz w:val="24"/>
                <w:szCs w:val="24"/>
              </w:rPr>
              <w:t xml:space="preserve"> </w:t>
            </w:r>
            <w:r w:rsidR="00791512">
              <w:rPr>
                <w:b/>
                <w:sz w:val="24"/>
                <w:szCs w:val="24"/>
              </w:rPr>
              <w:t>декабря</w:t>
            </w:r>
            <w:r w:rsidR="006A51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6A516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г.                  </w:t>
            </w:r>
            <w:r w:rsidR="00397AEF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155BBA"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№</w:t>
            </w:r>
            <w:r w:rsidR="00155BBA">
              <w:rPr>
                <w:b/>
                <w:sz w:val="24"/>
                <w:szCs w:val="24"/>
              </w:rPr>
              <w:t>136</w:t>
            </w:r>
            <w:r w:rsidR="00791512">
              <w:rPr>
                <w:b/>
                <w:sz w:val="24"/>
                <w:szCs w:val="24"/>
              </w:rPr>
              <w:t>-02</w:t>
            </w:r>
            <w:r w:rsidR="008A0319">
              <w:rPr>
                <w:b/>
                <w:sz w:val="24"/>
                <w:szCs w:val="24"/>
              </w:rPr>
              <w:t>1</w:t>
            </w:r>
            <w:r w:rsidR="006A5168">
              <w:rPr>
                <w:b/>
                <w:sz w:val="24"/>
                <w:szCs w:val="24"/>
              </w:rPr>
              <w:t>-5-2018</w:t>
            </w:r>
          </w:p>
        </w:tc>
      </w:tr>
      <w:tr w:rsidR="001173C9" w:rsidTr="00844680">
        <w:tc>
          <w:tcPr>
            <w:tcW w:w="9745" w:type="dxa"/>
            <w:gridSpan w:val="4"/>
          </w:tcPr>
          <w:p w:rsidR="001173C9" w:rsidRPr="00817BE5" w:rsidRDefault="001173C9" w:rsidP="00FD461B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844680">
        <w:tc>
          <w:tcPr>
            <w:tcW w:w="9745" w:type="dxa"/>
            <w:gridSpan w:val="4"/>
          </w:tcPr>
          <w:p w:rsidR="008429BF" w:rsidRPr="008429BF" w:rsidRDefault="008429BF" w:rsidP="006A5168">
            <w:pPr>
              <w:ind w:right="-11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9BF">
              <w:rPr>
                <w:rFonts w:ascii="Arial" w:hAnsi="Arial" w:cs="Arial"/>
                <w:sz w:val="24"/>
                <w:szCs w:val="24"/>
              </w:rPr>
              <w:t>Руководствуясь Гражданским кодексом Р</w:t>
            </w:r>
            <w:r>
              <w:rPr>
                <w:rFonts w:ascii="Arial" w:hAnsi="Arial" w:cs="Arial"/>
                <w:sz w:val="24"/>
                <w:szCs w:val="24"/>
              </w:rPr>
              <w:t>оссийской Федерации</w:t>
            </w:r>
            <w:r w:rsidRPr="008429BF">
              <w:rPr>
                <w:rFonts w:ascii="Arial" w:hAnsi="Arial" w:cs="Arial"/>
                <w:sz w:val="24"/>
                <w:szCs w:val="24"/>
              </w:rPr>
              <w:t xml:space="preserve">, Федеральным законом от 06.10.2003 №131-ФЗ «Об общих принципах организации местного самоуправления в Российской Федерации», </w:t>
            </w:r>
            <w:r w:rsidR="00DD464B" w:rsidRPr="00DD464B">
              <w:rPr>
                <w:rFonts w:ascii="Arial" w:hAnsi="Arial" w:cs="Arial"/>
                <w:sz w:val="24"/>
                <w:szCs w:val="24"/>
              </w:rPr>
              <w:t>Федеральны</w:t>
            </w:r>
            <w:r w:rsidR="00DD464B">
              <w:rPr>
                <w:rFonts w:ascii="Arial" w:hAnsi="Arial" w:cs="Arial"/>
                <w:sz w:val="24"/>
                <w:szCs w:val="24"/>
              </w:rPr>
              <w:t>м</w:t>
            </w:r>
            <w:r w:rsidR="00DD464B" w:rsidRPr="00DD464B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DD464B">
              <w:rPr>
                <w:rFonts w:ascii="Arial" w:hAnsi="Arial" w:cs="Arial"/>
                <w:sz w:val="24"/>
                <w:szCs w:val="24"/>
              </w:rPr>
              <w:t>ом</w:t>
            </w:r>
            <w:r w:rsidR="00DD464B" w:rsidRPr="00DD464B">
              <w:rPr>
                <w:rFonts w:ascii="Arial" w:hAnsi="Arial" w:cs="Arial"/>
                <w:sz w:val="24"/>
                <w:szCs w:val="24"/>
              </w:rPr>
              <w:t xml:space="preserve"> от 21.12.2001 </w:t>
            </w:r>
            <w:r w:rsidR="00E93B3F">
              <w:rPr>
                <w:rFonts w:ascii="Arial" w:hAnsi="Arial" w:cs="Arial"/>
                <w:sz w:val="24"/>
                <w:szCs w:val="24"/>
              </w:rPr>
              <w:t>№</w:t>
            </w:r>
            <w:r w:rsidR="00DD464B" w:rsidRPr="00DD464B">
              <w:rPr>
                <w:rFonts w:ascii="Arial" w:hAnsi="Arial" w:cs="Arial"/>
                <w:sz w:val="24"/>
                <w:szCs w:val="24"/>
              </w:rPr>
              <w:t xml:space="preserve"> 178-ФЗ </w:t>
            </w:r>
            <w:r w:rsidR="00604AEE">
              <w:rPr>
                <w:rFonts w:ascii="Arial" w:hAnsi="Arial" w:cs="Arial"/>
                <w:sz w:val="24"/>
                <w:szCs w:val="24"/>
              </w:rPr>
              <w:t>«</w:t>
            </w:r>
            <w:r w:rsidR="00DD464B" w:rsidRPr="00DD464B">
              <w:rPr>
                <w:rFonts w:ascii="Arial" w:hAnsi="Arial" w:cs="Arial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604AEE">
              <w:rPr>
                <w:rFonts w:ascii="Arial" w:hAnsi="Arial" w:cs="Arial"/>
                <w:sz w:val="24"/>
                <w:szCs w:val="24"/>
              </w:rPr>
              <w:t>»</w:t>
            </w:r>
            <w:r w:rsidR="00DD464B">
              <w:rPr>
                <w:rFonts w:ascii="Arial" w:hAnsi="Arial" w:cs="Arial"/>
                <w:sz w:val="24"/>
                <w:szCs w:val="24"/>
              </w:rPr>
              <w:t>,</w:t>
            </w:r>
            <w:r w:rsidR="00E93B3F" w:rsidRPr="00DF3404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Федеральн</w:t>
            </w:r>
            <w:r w:rsidR="00E93B3F">
              <w:rPr>
                <w:rFonts w:ascii="Arial" w:hAnsi="Arial" w:cs="Arial"/>
                <w:color w:val="000000"/>
                <w:sz w:val="24"/>
                <w:szCs w:val="24"/>
              </w:rPr>
              <w:t>ым</w:t>
            </w:r>
            <w:r w:rsidR="00E93B3F" w:rsidRPr="00DF340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закона от 26.07.2006 № 135-ФЗ «О защите конкуренции»</w:t>
            </w:r>
            <w:r w:rsidR="00E93B3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D46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9BF">
              <w:rPr>
                <w:rFonts w:ascii="Arial" w:hAnsi="Arial" w:cs="Arial"/>
                <w:sz w:val="24"/>
                <w:szCs w:val="24"/>
              </w:rPr>
              <w:t xml:space="preserve">Законом Санкт-Петербурга от 23.09.2009 № 420-79 «Об организации местного самоуправления в Санкт-Петербурге», приказом Министерства экономического развития РФ от 30.08.2011 №424 «Об утверждении Порядка ведения органами местного самоуправления реестров муниципального имущества», Уставом внутригородского муниципального образования Санкт-Петербурга муниципальный округ </w:t>
            </w:r>
            <w:r w:rsidR="005973BB">
              <w:rPr>
                <w:rFonts w:ascii="Arial" w:hAnsi="Arial" w:cs="Arial"/>
                <w:sz w:val="24"/>
                <w:szCs w:val="24"/>
              </w:rPr>
              <w:t>Северный</w:t>
            </w:r>
            <w:r w:rsidRPr="008429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1512">
              <w:rPr>
                <w:rFonts w:ascii="Arial" w:hAnsi="Arial" w:cs="Arial"/>
                <w:sz w:val="24"/>
                <w:szCs w:val="24"/>
              </w:rPr>
              <w:t xml:space="preserve">решением Муниципального Совета от 12.11.2018 №128-019-5-2018 </w:t>
            </w:r>
            <w:r w:rsidR="00791512" w:rsidRPr="00AF5637">
              <w:rPr>
                <w:rFonts w:ascii="Arial" w:hAnsi="Arial" w:cs="Arial"/>
                <w:sz w:val="24"/>
                <w:szCs w:val="24"/>
              </w:rPr>
              <w:t>«О</w:t>
            </w:r>
            <w:r w:rsidR="00791512">
              <w:rPr>
                <w:rFonts w:ascii="Arial" w:hAnsi="Arial" w:cs="Arial"/>
                <w:sz w:val="24"/>
                <w:szCs w:val="24"/>
              </w:rPr>
              <w:t>б утверждении положения о</w:t>
            </w:r>
            <w:r w:rsidR="00791512" w:rsidRPr="00AF5637">
              <w:rPr>
                <w:rFonts w:ascii="Arial" w:hAnsi="Arial" w:cs="Arial"/>
                <w:sz w:val="24"/>
                <w:szCs w:val="24"/>
              </w:rPr>
              <w:t xml:space="preserve"> порядке управления и распоряжения имуществом, находящимся в муниципальной собственности»</w:t>
            </w:r>
            <w:r w:rsidR="00B84439">
              <w:rPr>
                <w:rFonts w:ascii="Arial" w:hAnsi="Arial" w:cs="Arial"/>
                <w:sz w:val="24"/>
                <w:szCs w:val="24"/>
              </w:rPr>
              <w:t>, постановление Местной администрации от 26.11.2018 №126-МА-2018 «Об утверждения порядка планирования приватизации имущества</w:t>
            </w:r>
            <w:r w:rsidR="00646E61">
              <w:rPr>
                <w:rFonts w:ascii="Arial" w:hAnsi="Arial" w:cs="Arial"/>
                <w:sz w:val="24"/>
                <w:szCs w:val="24"/>
              </w:rPr>
              <w:t>,</w:t>
            </w:r>
            <w:r w:rsidR="00B84439">
              <w:rPr>
                <w:rFonts w:ascii="Arial" w:hAnsi="Arial" w:cs="Arial"/>
                <w:sz w:val="24"/>
                <w:szCs w:val="24"/>
              </w:rPr>
              <w:t xml:space="preserve"> находящегося в муниципальной собственности»</w:t>
            </w:r>
            <w:r w:rsidR="00791512" w:rsidRPr="00AF5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1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9BF">
              <w:rPr>
                <w:rFonts w:ascii="Arial" w:hAnsi="Arial" w:cs="Arial"/>
                <w:sz w:val="24"/>
                <w:szCs w:val="24"/>
              </w:rPr>
              <w:t>Муниципальный Совет</w:t>
            </w:r>
          </w:p>
          <w:p w:rsidR="008429BF" w:rsidRPr="008429BF" w:rsidRDefault="008429BF" w:rsidP="006A5168">
            <w:pPr>
              <w:ind w:right="-1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29BF" w:rsidRPr="006A5168" w:rsidRDefault="008429BF" w:rsidP="006A5168">
            <w:pPr>
              <w:ind w:right="-174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5168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8429BF" w:rsidRPr="008429BF" w:rsidRDefault="008429BF" w:rsidP="006A5168">
            <w:pPr>
              <w:ind w:right="-1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29BF" w:rsidRPr="00AF5637" w:rsidRDefault="008429BF" w:rsidP="004C51DF">
            <w:pPr>
              <w:pStyle w:val="ac"/>
              <w:numPr>
                <w:ilvl w:val="0"/>
                <w:numId w:val="19"/>
              </w:numPr>
              <w:tabs>
                <w:tab w:val="left" w:pos="810"/>
              </w:tabs>
              <w:ind w:left="0" w:right="-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637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791512">
              <w:rPr>
                <w:rFonts w:ascii="Arial" w:hAnsi="Arial" w:cs="Arial"/>
                <w:sz w:val="24"/>
                <w:szCs w:val="24"/>
              </w:rPr>
              <w:t>акт планирования приватизации имущества</w:t>
            </w:r>
            <w:r w:rsidR="008F0619">
              <w:rPr>
                <w:rFonts w:ascii="Arial" w:hAnsi="Arial" w:cs="Arial"/>
                <w:sz w:val="24"/>
                <w:szCs w:val="24"/>
              </w:rPr>
              <w:t xml:space="preserve">, находящегося в муниципальной собственности </w:t>
            </w:r>
            <w:r w:rsidR="00791512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8F0619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791512">
              <w:rPr>
                <w:rFonts w:ascii="Arial" w:hAnsi="Arial" w:cs="Arial"/>
                <w:sz w:val="24"/>
                <w:szCs w:val="24"/>
              </w:rPr>
              <w:t xml:space="preserve">год согласно </w:t>
            </w:r>
            <w:r w:rsidR="00D901B3">
              <w:rPr>
                <w:rFonts w:ascii="Arial" w:hAnsi="Arial" w:cs="Arial"/>
                <w:sz w:val="24"/>
                <w:szCs w:val="24"/>
              </w:rPr>
              <w:t>П</w:t>
            </w:r>
            <w:r w:rsidRPr="00AF5637">
              <w:rPr>
                <w:rFonts w:ascii="Arial" w:hAnsi="Arial" w:cs="Arial"/>
                <w:sz w:val="24"/>
                <w:szCs w:val="24"/>
              </w:rPr>
              <w:t>риложению к настоящему решению.</w:t>
            </w:r>
          </w:p>
          <w:p w:rsidR="008429BF" w:rsidRPr="00FA3F60" w:rsidRDefault="008429BF" w:rsidP="004C51DF">
            <w:pPr>
              <w:pStyle w:val="ac"/>
              <w:numPr>
                <w:ilvl w:val="0"/>
                <w:numId w:val="19"/>
              </w:numPr>
              <w:tabs>
                <w:tab w:val="left" w:pos="810"/>
              </w:tabs>
              <w:ind w:left="0" w:right="-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F60">
              <w:rPr>
                <w:rFonts w:ascii="Arial" w:hAnsi="Arial" w:cs="Arial"/>
                <w:sz w:val="24"/>
                <w:szCs w:val="24"/>
              </w:rPr>
              <w:t>Настоящ</w:t>
            </w:r>
            <w:r w:rsidR="00791512" w:rsidRPr="00FA3F60">
              <w:rPr>
                <w:rFonts w:ascii="Arial" w:hAnsi="Arial" w:cs="Arial"/>
                <w:sz w:val="24"/>
                <w:szCs w:val="24"/>
              </w:rPr>
              <w:t>ее р</w:t>
            </w:r>
            <w:r w:rsidR="00137406" w:rsidRPr="00FA3F60">
              <w:rPr>
                <w:rFonts w:ascii="Arial" w:hAnsi="Arial" w:cs="Arial"/>
                <w:sz w:val="24"/>
                <w:szCs w:val="24"/>
              </w:rPr>
              <w:t>ешение вступает в силу после</w:t>
            </w:r>
            <w:r w:rsidR="00791512" w:rsidRPr="00FA3F60">
              <w:rPr>
                <w:rFonts w:ascii="Arial" w:hAnsi="Arial" w:cs="Arial"/>
                <w:sz w:val="24"/>
                <w:szCs w:val="24"/>
              </w:rPr>
              <w:t xml:space="preserve"> принятия. </w:t>
            </w:r>
          </w:p>
          <w:p w:rsidR="004C51DF" w:rsidRPr="00FA3F60" w:rsidRDefault="004C51DF" w:rsidP="004C51DF">
            <w:pPr>
              <w:pStyle w:val="ac"/>
              <w:numPr>
                <w:ilvl w:val="0"/>
                <w:numId w:val="19"/>
              </w:numPr>
              <w:tabs>
                <w:tab w:val="left" w:pos="810"/>
              </w:tabs>
              <w:ind w:left="0" w:right="-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F60">
              <w:rPr>
                <w:rFonts w:ascii="Arial" w:hAnsi="Arial" w:cs="Arial"/>
                <w:sz w:val="24"/>
                <w:szCs w:val="24"/>
              </w:rPr>
              <w:t xml:space="preserve">Опубликовать настоящее решение в официальном специальном выпуске муниципальной газеты «Северные вести» и разместить его на официальном сайте </w:t>
            </w:r>
            <w:proofErr w:type="spellStart"/>
            <w:r w:rsidRPr="00FA3F60">
              <w:rPr>
                <w:rFonts w:ascii="Arial" w:hAnsi="Arial" w:cs="Arial"/>
                <w:sz w:val="24"/>
                <w:szCs w:val="24"/>
              </w:rPr>
              <w:t>мосеверный.рф</w:t>
            </w:r>
            <w:proofErr w:type="spellEnd"/>
            <w:r w:rsidRPr="00FA3F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C51DF" w:rsidRPr="00FA3F60" w:rsidRDefault="004C51DF" w:rsidP="004C51DF">
            <w:pPr>
              <w:pStyle w:val="ac"/>
              <w:numPr>
                <w:ilvl w:val="0"/>
                <w:numId w:val="19"/>
              </w:numPr>
              <w:tabs>
                <w:tab w:val="left" w:pos="810"/>
              </w:tabs>
              <w:ind w:left="0" w:right="-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F60">
              <w:rPr>
                <w:rFonts w:ascii="Arial" w:hAnsi="Arial" w:cs="Arial"/>
                <w:sz w:val="24"/>
                <w:szCs w:val="24"/>
              </w:rPr>
              <w:t xml:space="preserve">Разместить настоящее решение на сайте </w:t>
            </w:r>
            <w:proofErr w:type="spellStart"/>
            <w:r w:rsidRPr="00FA3F60">
              <w:rPr>
                <w:rFonts w:ascii="Arial" w:hAnsi="Arial" w:cs="Arial"/>
                <w:sz w:val="24"/>
                <w:szCs w:val="24"/>
                <w:lang w:val="en-US"/>
              </w:rPr>
              <w:t>torgi</w:t>
            </w:r>
            <w:proofErr w:type="spellEnd"/>
            <w:r w:rsidRPr="00FA3F6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A3F60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proofErr w:type="spellEnd"/>
            <w:r w:rsidRPr="00FA3F6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A3F6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FA3F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691" w:rsidRPr="009360D6" w:rsidRDefault="008429BF" w:rsidP="004C51DF">
            <w:pPr>
              <w:pStyle w:val="ac"/>
              <w:numPr>
                <w:ilvl w:val="0"/>
                <w:numId w:val="19"/>
              </w:numPr>
              <w:tabs>
                <w:tab w:val="left" w:pos="810"/>
              </w:tabs>
              <w:ind w:left="0" w:right="-11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637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решения возложить на </w:t>
            </w:r>
            <w:r w:rsidR="009360D6">
              <w:rPr>
                <w:rFonts w:ascii="Arial" w:hAnsi="Arial" w:cs="Arial"/>
                <w:sz w:val="24"/>
                <w:szCs w:val="24"/>
              </w:rPr>
              <w:t xml:space="preserve">И.о. Главы муниципального образования, </w:t>
            </w:r>
            <w:r w:rsidR="009360D6" w:rsidRPr="009360D6">
              <w:rPr>
                <w:rFonts w:ascii="Arial" w:hAnsi="Arial" w:cs="Arial"/>
                <w:sz w:val="24"/>
                <w:szCs w:val="24"/>
              </w:rPr>
              <w:t>исполняющего полномочия пре</w:t>
            </w:r>
            <w:r w:rsidR="00B50183">
              <w:rPr>
                <w:rFonts w:ascii="Arial" w:hAnsi="Arial" w:cs="Arial"/>
                <w:sz w:val="24"/>
                <w:szCs w:val="24"/>
              </w:rPr>
              <w:t xml:space="preserve">дседателя Муниципального Совета </w:t>
            </w:r>
            <w:r w:rsidR="0052275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9360D6"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Pr="009360D6">
              <w:rPr>
                <w:rFonts w:ascii="Arial" w:hAnsi="Arial" w:cs="Arial"/>
                <w:sz w:val="24"/>
                <w:szCs w:val="24"/>
              </w:rPr>
              <w:t xml:space="preserve"> Местной </w:t>
            </w:r>
            <w:r w:rsidR="00EF004B" w:rsidRPr="009360D6">
              <w:rPr>
                <w:rFonts w:ascii="Arial" w:hAnsi="Arial" w:cs="Arial"/>
                <w:sz w:val="24"/>
                <w:szCs w:val="24"/>
              </w:rPr>
              <w:t>а</w:t>
            </w:r>
            <w:r w:rsidRPr="009360D6">
              <w:rPr>
                <w:rFonts w:ascii="Arial" w:hAnsi="Arial" w:cs="Arial"/>
                <w:sz w:val="24"/>
                <w:szCs w:val="24"/>
              </w:rPr>
              <w:t>дминистрации.</w:t>
            </w:r>
          </w:p>
          <w:p w:rsidR="00CA4691" w:rsidRDefault="00CA4691" w:rsidP="006A5168">
            <w:pPr>
              <w:ind w:right="-114"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AF5637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7" w:rsidTr="006A5168">
        <w:trPr>
          <w:trHeight w:val="278"/>
        </w:trPr>
        <w:tc>
          <w:tcPr>
            <w:tcW w:w="5211" w:type="dxa"/>
          </w:tcPr>
          <w:p w:rsidR="00CC0E77" w:rsidRPr="00013B31" w:rsidRDefault="00CC0E77" w:rsidP="00FD461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И.о.Главы</w:t>
            </w:r>
            <w:proofErr w:type="spellEnd"/>
            <w:r w:rsidRPr="00013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C0E77" w:rsidRPr="00013B31" w:rsidRDefault="00CC0E77" w:rsidP="00FD461B">
            <w:pPr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>исполняющ</w:t>
            </w:r>
            <w:r>
              <w:rPr>
                <w:rFonts w:ascii="Arial" w:hAnsi="Arial" w:cs="Arial"/>
                <w:sz w:val="24"/>
                <w:szCs w:val="24"/>
              </w:rPr>
              <w:t>его</w:t>
            </w:r>
            <w:r w:rsidRPr="00013B31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C0E77" w:rsidRPr="00013B31" w:rsidRDefault="00CC0E77" w:rsidP="00FD461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13B31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560" w:type="dxa"/>
          </w:tcPr>
          <w:p w:rsidR="00CC0E77" w:rsidRPr="00013B31" w:rsidRDefault="00CC0E77" w:rsidP="00FD461B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C0E77" w:rsidRPr="00013B31" w:rsidRDefault="00CC0E77" w:rsidP="00FD461B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</w:tcPr>
          <w:p w:rsidR="00CC0E77" w:rsidRDefault="00CC0E77" w:rsidP="00FD461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0E77" w:rsidRDefault="00CC0E77" w:rsidP="00FD461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C0E77" w:rsidRPr="00013B31" w:rsidRDefault="00CC0E77" w:rsidP="00FD461B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Т.Ф.Ануфриева</w:t>
            </w:r>
            <w:proofErr w:type="spellEnd"/>
          </w:p>
        </w:tc>
      </w:tr>
    </w:tbl>
    <w:p w:rsidR="00CC0E77" w:rsidRDefault="00CC0E77">
      <w:pPr>
        <w:rPr>
          <w:rFonts w:ascii="Arial" w:eastAsiaTheme="minorHAnsi" w:hAnsi="Arial" w:cs="Arial"/>
          <w:lang w:eastAsia="en-US"/>
        </w:rPr>
      </w:pPr>
    </w:p>
    <w:p w:rsidR="006A5168" w:rsidRDefault="006A5168">
      <w:pPr>
        <w:spacing w:after="200" w:line="276" w:lineRule="auto"/>
        <w:rPr>
          <w:rFonts w:ascii="Arial" w:eastAsiaTheme="minorHAnsi" w:hAnsi="Arial" w:cs="Arial"/>
          <w:lang w:eastAsia="en-US"/>
        </w:rPr>
        <w:sectPr w:rsidR="006A5168" w:rsidSect="0029061C">
          <w:headerReference w:type="default" r:id="rId7"/>
          <w:pgSz w:w="11906" w:h="16838"/>
          <w:pgMar w:top="947" w:right="566" w:bottom="1134" w:left="1701" w:header="568" w:footer="708" w:gutter="0"/>
          <w:cols w:space="708"/>
          <w:docGrid w:linePitch="360"/>
        </w:sectPr>
      </w:pPr>
    </w:p>
    <w:p w:rsidR="00155BBA" w:rsidRDefault="00791512" w:rsidP="00155BBA">
      <w:pPr>
        <w:ind w:left="680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55BBA" w:rsidRDefault="00791512" w:rsidP="00155BBA">
      <w:pPr>
        <w:ind w:left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6B7700" w:rsidRDefault="00155BBA" w:rsidP="00155BBA">
      <w:pPr>
        <w:ind w:left="6804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Совета</w:t>
      </w:r>
    </w:p>
    <w:p w:rsidR="00791512" w:rsidRDefault="00155BBA" w:rsidP="00155BBA">
      <w:pPr>
        <w:ind w:left="6804" w:hanging="283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="00791512">
        <w:rPr>
          <w:rFonts w:ascii="Arial" w:hAnsi="Arial" w:cs="Arial"/>
        </w:rPr>
        <w:t xml:space="preserve">от </w:t>
      </w:r>
      <w:r w:rsidR="008A0319">
        <w:rPr>
          <w:rFonts w:ascii="Arial" w:hAnsi="Arial" w:cs="Arial"/>
        </w:rPr>
        <w:t>10</w:t>
      </w:r>
      <w:r w:rsidR="00791512">
        <w:rPr>
          <w:rFonts w:ascii="Arial" w:hAnsi="Arial" w:cs="Arial"/>
        </w:rPr>
        <w:t>.12.2018 №</w:t>
      </w:r>
      <w:r>
        <w:rPr>
          <w:rFonts w:ascii="Arial" w:hAnsi="Arial" w:cs="Arial"/>
        </w:rPr>
        <w:t>136</w:t>
      </w:r>
      <w:r w:rsidR="00791512">
        <w:rPr>
          <w:rFonts w:ascii="Arial" w:hAnsi="Arial" w:cs="Arial"/>
        </w:rPr>
        <w:t>-02</w:t>
      </w:r>
      <w:r w:rsidR="008A0319">
        <w:rPr>
          <w:rFonts w:ascii="Arial" w:hAnsi="Arial" w:cs="Arial"/>
        </w:rPr>
        <w:t>1</w:t>
      </w:r>
      <w:r w:rsidR="00791512">
        <w:rPr>
          <w:rFonts w:ascii="Arial" w:hAnsi="Arial" w:cs="Arial"/>
        </w:rPr>
        <w:t>-5-2018</w:t>
      </w:r>
    </w:p>
    <w:p w:rsidR="00791512" w:rsidRPr="00F36C78" w:rsidRDefault="00791512" w:rsidP="00791512">
      <w:pPr>
        <w:ind w:left="6804"/>
        <w:rPr>
          <w:rFonts w:ascii="Arial" w:hAnsi="Arial" w:cs="Arial"/>
          <w:bCs/>
        </w:rPr>
      </w:pPr>
    </w:p>
    <w:p w:rsidR="00791512" w:rsidRDefault="00791512" w:rsidP="00791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00E31">
        <w:rPr>
          <w:rFonts w:ascii="Arial" w:hAnsi="Arial" w:cs="Arial"/>
          <w:sz w:val="24"/>
          <w:szCs w:val="24"/>
        </w:rPr>
        <w:t xml:space="preserve">кт </w:t>
      </w:r>
    </w:p>
    <w:p w:rsidR="00791512" w:rsidRDefault="00791512" w:rsidP="00791512">
      <w:pPr>
        <w:jc w:val="center"/>
        <w:rPr>
          <w:rFonts w:ascii="Arial" w:hAnsi="Arial" w:cs="Arial"/>
          <w:sz w:val="24"/>
          <w:szCs w:val="24"/>
        </w:rPr>
      </w:pPr>
      <w:r w:rsidRPr="00200E31">
        <w:rPr>
          <w:rFonts w:ascii="Arial" w:hAnsi="Arial" w:cs="Arial"/>
          <w:sz w:val="24"/>
          <w:szCs w:val="24"/>
        </w:rPr>
        <w:t>планирования приватизации имущества</w:t>
      </w:r>
      <w:r w:rsidR="00155BB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200E31">
        <w:rPr>
          <w:rFonts w:ascii="Arial" w:hAnsi="Arial" w:cs="Arial"/>
          <w:sz w:val="24"/>
          <w:szCs w:val="24"/>
        </w:rPr>
        <w:t xml:space="preserve"> </w:t>
      </w:r>
    </w:p>
    <w:p w:rsidR="00791512" w:rsidRDefault="00791512" w:rsidP="00791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находящегося в муниципальной собственности</w:t>
      </w:r>
    </w:p>
    <w:p w:rsidR="00791512" w:rsidRDefault="00791512" w:rsidP="007915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</w:t>
      </w:r>
    </w:p>
    <w:p w:rsidR="00791512" w:rsidRPr="00F36C78" w:rsidRDefault="00791512" w:rsidP="0079151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1559"/>
        <w:gridCol w:w="2126"/>
        <w:gridCol w:w="1322"/>
        <w:gridCol w:w="2189"/>
      </w:tblGrid>
      <w:tr w:rsidR="00791512" w:rsidRPr="00AB30A9" w:rsidTr="00434693">
        <w:tc>
          <w:tcPr>
            <w:tcW w:w="564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 xml:space="preserve">N п/п </w:t>
            </w:r>
          </w:p>
        </w:tc>
        <w:tc>
          <w:tcPr>
            <w:tcW w:w="1988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 xml:space="preserve">Наименование объекта </w:t>
            </w:r>
          </w:p>
        </w:tc>
        <w:tc>
          <w:tcPr>
            <w:tcW w:w="1559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>Место нахождения (адрес)</w:t>
            </w:r>
          </w:p>
        </w:tc>
        <w:tc>
          <w:tcPr>
            <w:tcW w:w="2126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 xml:space="preserve">Характеристика имущества </w:t>
            </w:r>
          </w:p>
        </w:tc>
        <w:tc>
          <w:tcPr>
            <w:tcW w:w="1322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>Остаточная стоимость (тыс. руб.)</w:t>
            </w:r>
          </w:p>
        </w:tc>
        <w:tc>
          <w:tcPr>
            <w:tcW w:w="2189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 xml:space="preserve">Предполагаемый срок приватизации </w:t>
            </w:r>
          </w:p>
        </w:tc>
      </w:tr>
      <w:tr w:rsidR="00791512" w:rsidRPr="00AB30A9" w:rsidTr="00434693">
        <w:tc>
          <w:tcPr>
            <w:tcW w:w="564" w:type="dxa"/>
          </w:tcPr>
          <w:p w:rsidR="00791512" w:rsidRPr="00AB30A9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30A9">
              <w:rPr>
                <w:rFonts w:ascii="Arial" w:hAnsi="Arial" w:cs="Arial"/>
              </w:rPr>
              <w:t>1</w:t>
            </w:r>
          </w:p>
        </w:tc>
        <w:tc>
          <w:tcPr>
            <w:tcW w:w="1988" w:type="dxa"/>
          </w:tcPr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Марка, модель: ХУНДАЙ ГРАНД СТАРЕКС</w:t>
            </w:r>
          </w:p>
          <w:p w:rsidR="00791512" w:rsidRPr="00357717" w:rsidRDefault="00791512" w:rsidP="00434693">
            <w:pPr>
              <w:ind w:right="141" w:firstLine="34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1512" w:rsidRPr="00357717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 xml:space="preserve">195274, СПб, </w:t>
            </w:r>
            <w:proofErr w:type="spellStart"/>
            <w:r w:rsidRPr="00357717">
              <w:rPr>
                <w:rFonts w:ascii="Arial" w:hAnsi="Arial" w:cs="Arial"/>
              </w:rPr>
              <w:t>пр</w:t>
            </w:r>
            <w:proofErr w:type="spellEnd"/>
            <w:r w:rsidRPr="00357717">
              <w:rPr>
                <w:rFonts w:ascii="Arial" w:hAnsi="Arial" w:cs="Arial"/>
              </w:rPr>
              <w:t xml:space="preserve"> Луначарского д 80 к 1 ли</w:t>
            </w:r>
            <w:r>
              <w:rPr>
                <w:rFonts w:ascii="Arial" w:hAnsi="Arial" w:cs="Arial"/>
              </w:rPr>
              <w:t>т</w:t>
            </w:r>
            <w:r w:rsidRPr="00357717">
              <w:rPr>
                <w:rFonts w:ascii="Arial" w:hAnsi="Arial" w:cs="Arial"/>
              </w:rPr>
              <w:t xml:space="preserve"> Б</w:t>
            </w:r>
          </w:p>
        </w:tc>
        <w:tc>
          <w:tcPr>
            <w:tcW w:w="2126" w:type="dxa"/>
          </w:tcPr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Марка, модель: ХУНДАЙ ГРАНД СТАРЕКС</w:t>
            </w:r>
          </w:p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Идентификационный номер (</w:t>
            </w:r>
            <w:r w:rsidRPr="00357717">
              <w:rPr>
                <w:rFonts w:ascii="Arial" w:hAnsi="Arial" w:cs="Arial"/>
                <w:lang w:val="en-US"/>
              </w:rPr>
              <w:t>VIN</w:t>
            </w:r>
            <w:r w:rsidRPr="00357717">
              <w:rPr>
                <w:rFonts w:ascii="Arial" w:hAnsi="Arial" w:cs="Arial"/>
              </w:rPr>
              <w:t xml:space="preserve">) </w:t>
            </w:r>
            <w:r w:rsidRPr="00357717">
              <w:rPr>
                <w:rFonts w:ascii="Arial" w:hAnsi="Arial" w:cs="Arial"/>
                <w:lang w:val="en-US"/>
              </w:rPr>
              <w:t>KMJWA</w:t>
            </w:r>
            <w:r w:rsidRPr="00357717">
              <w:rPr>
                <w:rFonts w:ascii="Arial" w:hAnsi="Arial" w:cs="Arial"/>
              </w:rPr>
              <w:t>37</w:t>
            </w:r>
            <w:r w:rsidRPr="00357717">
              <w:rPr>
                <w:rFonts w:ascii="Arial" w:hAnsi="Arial" w:cs="Arial"/>
                <w:lang w:val="en-US"/>
              </w:rPr>
              <w:t>JBAU</w:t>
            </w:r>
            <w:r w:rsidRPr="00357717">
              <w:rPr>
                <w:rFonts w:ascii="Arial" w:hAnsi="Arial" w:cs="Arial"/>
              </w:rPr>
              <w:t>200502</w:t>
            </w:r>
          </w:p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 xml:space="preserve">Год </w:t>
            </w:r>
            <w:r>
              <w:rPr>
                <w:rFonts w:ascii="Arial" w:hAnsi="Arial" w:cs="Arial"/>
              </w:rPr>
              <w:t>и</w:t>
            </w:r>
            <w:r w:rsidRPr="00357717">
              <w:rPr>
                <w:rFonts w:ascii="Arial" w:hAnsi="Arial" w:cs="Arial"/>
              </w:rPr>
              <w:t>зготовления: 2010</w:t>
            </w:r>
          </w:p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Дата приобретения: 22.11.2010</w:t>
            </w:r>
          </w:p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Дата регистрации: 29.12.2010</w:t>
            </w:r>
          </w:p>
          <w:p w:rsidR="00791512" w:rsidRPr="00357717" w:rsidRDefault="00791512" w:rsidP="00434693">
            <w:pPr>
              <w:ind w:right="141" w:firstLine="34"/>
              <w:jc w:val="both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Дата начисления амортизации: 01.01.2011</w:t>
            </w:r>
          </w:p>
          <w:p w:rsidR="00791512" w:rsidRPr="00357717" w:rsidRDefault="00791512" w:rsidP="00434693">
            <w:pPr>
              <w:ind w:right="141" w:firstLine="34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791512" w:rsidRPr="00357717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>0,00</w:t>
            </w:r>
          </w:p>
        </w:tc>
        <w:tc>
          <w:tcPr>
            <w:tcW w:w="2189" w:type="dxa"/>
          </w:tcPr>
          <w:p w:rsidR="00791512" w:rsidRPr="00357717" w:rsidRDefault="00791512" w:rsidP="0043469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57717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полугодие</w:t>
            </w:r>
            <w:r w:rsidRPr="00357717">
              <w:rPr>
                <w:rFonts w:ascii="Arial" w:hAnsi="Arial" w:cs="Arial"/>
              </w:rPr>
              <w:t xml:space="preserve"> 2019 г</w:t>
            </w:r>
          </w:p>
        </w:tc>
      </w:tr>
    </w:tbl>
    <w:p w:rsidR="00791512" w:rsidRPr="000D0609" w:rsidRDefault="00791512" w:rsidP="00791512">
      <w:pPr>
        <w:rPr>
          <w:rFonts w:ascii="Arial" w:hAnsi="Arial" w:cs="Arial"/>
          <w:color w:val="000000"/>
        </w:rPr>
      </w:pPr>
    </w:p>
    <w:p w:rsidR="00FD461B" w:rsidRPr="00CC0E77" w:rsidRDefault="00FD461B" w:rsidP="00791512">
      <w:pPr>
        <w:jc w:val="right"/>
        <w:rPr>
          <w:rFonts w:ascii="Arial" w:hAnsi="Arial" w:cs="Arial"/>
        </w:rPr>
      </w:pPr>
    </w:p>
    <w:sectPr w:rsidR="00FD461B" w:rsidRPr="00CC0E77" w:rsidSect="003E1BF5">
      <w:headerReference w:type="default" r:id="rId8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50" w:rsidRDefault="00AC1550" w:rsidP="0029061C">
      <w:r>
        <w:separator/>
      </w:r>
    </w:p>
  </w:endnote>
  <w:endnote w:type="continuationSeparator" w:id="0">
    <w:p w:rsidR="00AC1550" w:rsidRDefault="00AC155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50" w:rsidRDefault="00AC1550" w:rsidP="0029061C">
      <w:r>
        <w:separator/>
      </w:r>
    </w:p>
  </w:footnote>
  <w:footnote w:type="continuationSeparator" w:id="0">
    <w:p w:rsidR="00AC1550" w:rsidRDefault="00AC155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62" w:rsidRDefault="00413A62" w:rsidP="0029061C">
    <w:pPr>
      <w:pStyle w:val="a3"/>
      <w:jc w:val="center"/>
    </w:pPr>
    <w:r>
      <w:rPr>
        <w:noProof/>
        <w:lang w:eastAsia="ru-RU"/>
      </w:rPr>
      <w:drawing>
        <wp:inline distT="0" distB="0" distL="0" distR="0" wp14:anchorId="459BE2BF" wp14:editId="0856891D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38" w:rsidRDefault="00155BBA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0E9"/>
    <w:multiLevelType w:val="hybridMultilevel"/>
    <w:tmpl w:val="E9B20FEA"/>
    <w:lvl w:ilvl="0" w:tplc="2290772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72B"/>
    <w:multiLevelType w:val="hybridMultilevel"/>
    <w:tmpl w:val="63FC51DE"/>
    <w:lvl w:ilvl="0" w:tplc="369C5C8E">
      <w:start w:val="1"/>
      <w:numFmt w:val="decimal"/>
      <w:lvlText w:val="2.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37858"/>
    <w:multiLevelType w:val="hybridMultilevel"/>
    <w:tmpl w:val="4000C986"/>
    <w:lvl w:ilvl="0" w:tplc="37CCE8FA">
      <w:start w:val="1"/>
      <w:numFmt w:val="decimal"/>
      <w:lvlText w:val="3.4.%1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9E5"/>
    <w:multiLevelType w:val="hybridMultilevel"/>
    <w:tmpl w:val="69845C58"/>
    <w:lvl w:ilvl="0" w:tplc="F376B296">
      <w:start w:val="1"/>
      <w:numFmt w:val="russianLower"/>
      <w:lvlText w:val="%1)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1215A8"/>
    <w:multiLevelType w:val="hybridMultilevel"/>
    <w:tmpl w:val="29B0B11E"/>
    <w:lvl w:ilvl="0" w:tplc="79DECBF0">
      <w:start w:val="1"/>
      <w:numFmt w:val="decimal"/>
      <w:lvlText w:val="6.%1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C4A2C09"/>
    <w:multiLevelType w:val="hybridMultilevel"/>
    <w:tmpl w:val="E75EBEDA"/>
    <w:lvl w:ilvl="0" w:tplc="228CC88A">
      <w:start w:val="1"/>
      <w:numFmt w:val="decimal"/>
      <w:lvlText w:val="3.4.%18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2D5"/>
    <w:multiLevelType w:val="hybridMultilevel"/>
    <w:tmpl w:val="77C4F5D8"/>
    <w:lvl w:ilvl="0" w:tplc="7FEAD6DC">
      <w:start w:val="1"/>
      <w:numFmt w:val="decimal"/>
      <w:lvlText w:val="4.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0F3A5A2A"/>
    <w:multiLevelType w:val="hybridMultilevel"/>
    <w:tmpl w:val="A7CCD26E"/>
    <w:lvl w:ilvl="0" w:tplc="CA3E25DE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9B7"/>
    <w:multiLevelType w:val="hybridMultilevel"/>
    <w:tmpl w:val="235AA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1FE1066">
      <w:start w:val="1"/>
      <w:numFmt w:val="decimal"/>
      <w:lvlText w:val="%2)"/>
      <w:lvlJc w:val="right"/>
      <w:pPr>
        <w:ind w:left="1440" w:hanging="360"/>
      </w:pPr>
    </w:lvl>
    <w:lvl w:ilvl="2" w:tplc="32D0C440">
      <w:start w:val="1"/>
      <w:numFmt w:val="decimal"/>
      <w:lvlText w:val="%3."/>
      <w:lvlJc w:val="left"/>
      <w:pPr>
        <w:ind w:left="2520" w:hanging="540"/>
      </w:pPr>
      <w:rPr>
        <w:b w:val="0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844CF"/>
    <w:multiLevelType w:val="hybridMultilevel"/>
    <w:tmpl w:val="7F36C9B6"/>
    <w:lvl w:ilvl="0" w:tplc="333AA9FA">
      <w:start w:val="1"/>
      <w:numFmt w:val="decimal"/>
      <w:lvlText w:val="9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65264F"/>
    <w:multiLevelType w:val="hybridMultilevel"/>
    <w:tmpl w:val="A1E0A5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5A4E31"/>
    <w:multiLevelType w:val="hybridMultilevel"/>
    <w:tmpl w:val="96364428"/>
    <w:lvl w:ilvl="0" w:tplc="2290772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F03F2"/>
    <w:multiLevelType w:val="hybridMultilevel"/>
    <w:tmpl w:val="11CE6418"/>
    <w:lvl w:ilvl="0" w:tplc="CA3E25DE">
      <w:start w:val="1"/>
      <w:numFmt w:val="russianLower"/>
      <w:lvlText w:val="%1)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DA920C7"/>
    <w:multiLevelType w:val="hybridMultilevel"/>
    <w:tmpl w:val="4D541968"/>
    <w:lvl w:ilvl="0" w:tplc="6D20D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648EB"/>
    <w:multiLevelType w:val="hybridMultilevel"/>
    <w:tmpl w:val="322072EC"/>
    <w:lvl w:ilvl="0" w:tplc="8AC29E6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864D4F"/>
    <w:multiLevelType w:val="hybridMultilevel"/>
    <w:tmpl w:val="2B966BCE"/>
    <w:lvl w:ilvl="0" w:tplc="EDC89644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392BCA"/>
    <w:multiLevelType w:val="hybridMultilevel"/>
    <w:tmpl w:val="913632C6"/>
    <w:lvl w:ilvl="0" w:tplc="983E2262">
      <w:start w:val="1"/>
      <w:numFmt w:val="decimal"/>
      <w:lvlText w:val="10.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299A2500"/>
    <w:multiLevelType w:val="hybridMultilevel"/>
    <w:tmpl w:val="5FB2A87A"/>
    <w:lvl w:ilvl="0" w:tplc="3FD415B6">
      <w:start w:val="1"/>
      <w:numFmt w:val="decimal"/>
      <w:lvlText w:val="9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C032D7"/>
    <w:multiLevelType w:val="hybridMultilevel"/>
    <w:tmpl w:val="46686716"/>
    <w:lvl w:ilvl="0" w:tplc="CA3E25DE">
      <w:start w:val="1"/>
      <w:numFmt w:val="russianLower"/>
      <w:lvlText w:val="%1)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DE23C8"/>
    <w:multiLevelType w:val="hybridMultilevel"/>
    <w:tmpl w:val="DCB6D1EA"/>
    <w:lvl w:ilvl="0" w:tplc="CA3E25DE">
      <w:start w:val="1"/>
      <w:numFmt w:val="russianLower"/>
      <w:lvlText w:val="%1)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079427B"/>
    <w:multiLevelType w:val="hybridMultilevel"/>
    <w:tmpl w:val="E1DA07DC"/>
    <w:lvl w:ilvl="0" w:tplc="CE5C543C">
      <w:start w:val="9"/>
      <w:numFmt w:val="decimal"/>
      <w:lvlText w:val="%1)"/>
      <w:lvlJc w:val="right"/>
      <w:pPr>
        <w:ind w:left="502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733F3"/>
    <w:multiLevelType w:val="hybridMultilevel"/>
    <w:tmpl w:val="0996237E"/>
    <w:lvl w:ilvl="0" w:tplc="7A966F4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800651"/>
    <w:multiLevelType w:val="hybridMultilevel"/>
    <w:tmpl w:val="14045462"/>
    <w:lvl w:ilvl="0" w:tplc="CA3E25DE">
      <w:start w:val="1"/>
      <w:numFmt w:val="russianLower"/>
      <w:lvlText w:val="%1)"/>
      <w:lvlJc w:val="righ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C4289"/>
    <w:multiLevelType w:val="hybridMultilevel"/>
    <w:tmpl w:val="66C275B0"/>
    <w:lvl w:ilvl="0" w:tplc="3FD415B6">
      <w:start w:val="1"/>
      <w:numFmt w:val="decimal"/>
      <w:lvlText w:val="9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02102D"/>
    <w:multiLevelType w:val="hybridMultilevel"/>
    <w:tmpl w:val="A5647B78"/>
    <w:lvl w:ilvl="0" w:tplc="5AEA441C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018D4"/>
    <w:multiLevelType w:val="hybridMultilevel"/>
    <w:tmpl w:val="76F6293E"/>
    <w:lvl w:ilvl="0" w:tplc="5336C9F6">
      <w:start w:val="5"/>
      <w:numFmt w:val="decimal"/>
      <w:lvlText w:val="9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A51A6"/>
    <w:multiLevelType w:val="hybridMultilevel"/>
    <w:tmpl w:val="320C857E"/>
    <w:lvl w:ilvl="0" w:tplc="F376B296">
      <w:start w:val="1"/>
      <w:numFmt w:val="russianLower"/>
      <w:lvlText w:val="%1)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5248C7"/>
    <w:multiLevelType w:val="hybridMultilevel"/>
    <w:tmpl w:val="4AEE1D88"/>
    <w:lvl w:ilvl="0" w:tplc="E4902BEE">
      <w:start w:val="1"/>
      <w:numFmt w:val="decimal"/>
      <w:lvlText w:val="3.3.%1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E089B"/>
    <w:multiLevelType w:val="hybridMultilevel"/>
    <w:tmpl w:val="AC221E62"/>
    <w:lvl w:ilvl="0" w:tplc="C144DB20">
      <w:start w:val="1"/>
      <w:numFmt w:val="decimal"/>
      <w:lvlText w:val="1.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AA97AF2"/>
    <w:multiLevelType w:val="hybridMultilevel"/>
    <w:tmpl w:val="CF545B82"/>
    <w:lvl w:ilvl="0" w:tplc="8AC29E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32043"/>
    <w:multiLevelType w:val="hybridMultilevel"/>
    <w:tmpl w:val="AFCE1728"/>
    <w:lvl w:ilvl="0" w:tplc="6E181554">
      <w:start w:val="1"/>
      <w:numFmt w:val="decimal"/>
      <w:lvlText w:val="3.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89083A"/>
    <w:multiLevelType w:val="hybridMultilevel"/>
    <w:tmpl w:val="C8F60422"/>
    <w:lvl w:ilvl="0" w:tplc="453A5628">
      <w:start w:val="1"/>
      <w:numFmt w:val="decimal"/>
      <w:lvlText w:val="3.3.%1."/>
      <w:lvlJc w:val="center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7CB8"/>
    <w:multiLevelType w:val="hybridMultilevel"/>
    <w:tmpl w:val="024A3CB4"/>
    <w:lvl w:ilvl="0" w:tplc="6DDABB8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D0588D"/>
    <w:multiLevelType w:val="hybridMultilevel"/>
    <w:tmpl w:val="41F81816"/>
    <w:lvl w:ilvl="0" w:tplc="3716D920">
      <w:start w:val="1"/>
      <w:numFmt w:val="decimal"/>
      <w:lvlText w:val="8.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72DD6BE2"/>
    <w:multiLevelType w:val="hybridMultilevel"/>
    <w:tmpl w:val="202EF71E"/>
    <w:lvl w:ilvl="0" w:tplc="6D20D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10DDF"/>
    <w:multiLevelType w:val="hybridMultilevel"/>
    <w:tmpl w:val="B928EAAC"/>
    <w:lvl w:ilvl="0" w:tplc="A63CDAC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60CBC"/>
    <w:multiLevelType w:val="hybridMultilevel"/>
    <w:tmpl w:val="6024AA46"/>
    <w:lvl w:ilvl="0" w:tplc="C2BAC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4501E"/>
    <w:multiLevelType w:val="hybridMultilevel"/>
    <w:tmpl w:val="C608DB0C"/>
    <w:lvl w:ilvl="0" w:tplc="22907720">
      <w:start w:val="1"/>
      <w:numFmt w:val="russianLower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8"/>
  </w:num>
  <w:num w:numId="3">
    <w:abstractNumId w:val="1"/>
  </w:num>
  <w:num w:numId="4">
    <w:abstractNumId w:val="30"/>
  </w:num>
  <w:num w:numId="5">
    <w:abstractNumId w:val="6"/>
  </w:num>
  <w:num w:numId="6">
    <w:abstractNumId w:val="4"/>
  </w:num>
  <w:num w:numId="7">
    <w:abstractNumId w:val="15"/>
  </w:num>
  <w:num w:numId="8">
    <w:abstractNumId w:val="32"/>
  </w:num>
  <w:num w:numId="9">
    <w:abstractNumId w:val="33"/>
  </w:num>
  <w:num w:numId="10">
    <w:abstractNumId w:val="16"/>
  </w:num>
  <w:num w:numId="11">
    <w:abstractNumId w:val="27"/>
  </w:num>
  <w:num w:numId="12">
    <w:abstractNumId w:val="13"/>
  </w:num>
  <w:num w:numId="13">
    <w:abstractNumId w:val="11"/>
  </w:num>
  <w:num w:numId="14">
    <w:abstractNumId w:val="0"/>
  </w:num>
  <w:num w:numId="15">
    <w:abstractNumId w:val="34"/>
  </w:num>
  <w:num w:numId="16">
    <w:abstractNumId w:val="10"/>
  </w:num>
  <w:num w:numId="17">
    <w:abstractNumId w:val="8"/>
  </w:num>
  <w:num w:numId="18">
    <w:abstractNumId w:val="21"/>
  </w:num>
  <w:num w:numId="19">
    <w:abstractNumId w:val="29"/>
  </w:num>
  <w:num w:numId="20">
    <w:abstractNumId w:val="20"/>
  </w:num>
  <w:num w:numId="21">
    <w:abstractNumId w:val="14"/>
  </w:num>
  <w:num w:numId="22">
    <w:abstractNumId w:val="24"/>
  </w:num>
  <w:num w:numId="23">
    <w:abstractNumId w:val="35"/>
  </w:num>
  <w:num w:numId="24">
    <w:abstractNumId w:val="9"/>
  </w:num>
  <w:num w:numId="25">
    <w:abstractNumId w:val="3"/>
  </w:num>
  <w:num w:numId="26">
    <w:abstractNumId w:val="23"/>
  </w:num>
  <w:num w:numId="27">
    <w:abstractNumId w:val="26"/>
  </w:num>
  <w:num w:numId="28">
    <w:abstractNumId w:val="17"/>
  </w:num>
  <w:num w:numId="29">
    <w:abstractNumId w:val="25"/>
  </w:num>
  <w:num w:numId="30">
    <w:abstractNumId w:val="31"/>
  </w:num>
  <w:num w:numId="31">
    <w:abstractNumId w:val="7"/>
  </w:num>
  <w:num w:numId="32">
    <w:abstractNumId w:val="2"/>
  </w:num>
  <w:num w:numId="33">
    <w:abstractNumId w:val="22"/>
  </w:num>
  <w:num w:numId="34">
    <w:abstractNumId w:val="5"/>
  </w:num>
  <w:num w:numId="35">
    <w:abstractNumId w:val="18"/>
  </w:num>
  <w:num w:numId="36">
    <w:abstractNumId w:val="37"/>
  </w:num>
  <w:num w:numId="37">
    <w:abstractNumId w:val="1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50"/>
    <w:rsid w:val="00005653"/>
    <w:rsid w:val="00015157"/>
    <w:rsid w:val="001173C9"/>
    <w:rsid w:val="00137406"/>
    <w:rsid w:val="001451EC"/>
    <w:rsid w:val="00155BBA"/>
    <w:rsid w:val="001A2602"/>
    <w:rsid w:val="002177E4"/>
    <w:rsid w:val="002657E8"/>
    <w:rsid w:val="0029061C"/>
    <w:rsid w:val="002C3E37"/>
    <w:rsid w:val="00306F3A"/>
    <w:rsid w:val="0033254F"/>
    <w:rsid w:val="00340B35"/>
    <w:rsid w:val="0036412E"/>
    <w:rsid w:val="00376308"/>
    <w:rsid w:val="00380B4B"/>
    <w:rsid w:val="00397AEF"/>
    <w:rsid w:val="00413A62"/>
    <w:rsid w:val="0043249F"/>
    <w:rsid w:val="004A60BD"/>
    <w:rsid w:val="004B1526"/>
    <w:rsid w:val="004C51DF"/>
    <w:rsid w:val="004E2589"/>
    <w:rsid w:val="00522757"/>
    <w:rsid w:val="00523796"/>
    <w:rsid w:val="005408C7"/>
    <w:rsid w:val="00545195"/>
    <w:rsid w:val="00555B0A"/>
    <w:rsid w:val="005644EE"/>
    <w:rsid w:val="0056712D"/>
    <w:rsid w:val="005713D6"/>
    <w:rsid w:val="0057571E"/>
    <w:rsid w:val="00587C4E"/>
    <w:rsid w:val="005973BB"/>
    <w:rsid w:val="005A4FE2"/>
    <w:rsid w:val="005B024E"/>
    <w:rsid w:val="00604AEE"/>
    <w:rsid w:val="006320C0"/>
    <w:rsid w:val="0063277A"/>
    <w:rsid w:val="00646E61"/>
    <w:rsid w:val="00691EE4"/>
    <w:rsid w:val="006A5168"/>
    <w:rsid w:val="006B7700"/>
    <w:rsid w:val="007354B0"/>
    <w:rsid w:val="00754CDD"/>
    <w:rsid w:val="00791512"/>
    <w:rsid w:val="007C5E50"/>
    <w:rsid w:val="007D5FDD"/>
    <w:rsid w:val="008429BF"/>
    <w:rsid w:val="00844680"/>
    <w:rsid w:val="008A0319"/>
    <w:rsid w:val="008A3F67"/>
    <w:rsid w:val="008B60C9"/>
    <w:rsid w:val="008B635B"/>
    <w:rsid w:val="008F0619"/>
    <w:rsid w:val="00930829"/>
    <w:rsid w:val="00931671"/>
    <w:rsid w:val="009323F5"/>
    <w:rsid w:val="009360D6"/>
    <w:rsid w:val="00A43EF3"/>
    <w:rsid w:val="00A9410F"/>
    <w:rsid w:val="00AB32AE"/>
    <w:rsid w:val="00AC1550"/>
    <w:rsid w:val="00AC2F46"/>
    <w:rsid w:val="00AF5637"/>
    <w:rsid w:val="00B472F9"/>
    <w:rsid w:val="00B50183"/>
    <w:rsid w:val="00B5134C"/>
    <w:rsid w:val="00B514AB"/>
    <w:rsid w:val="00B84439"/>
    <w:rsid w:val="00BD229C"/>
    <w:rsid w:val="00C01913"/>
    <w:rsid w:val="00C66726"/>
    <w:rsid w:val="00CA4691"/>
    <w:rsid w:val="00CA5E0C"/>
    <w:rsid w:val="00CC0E77"/>
    <w:rsid w:val="00CD693A"/>
    <w:rsid w:val="00D2620D"/>
    <w:rsid w:val="00D901B3"/>
    <w:rsid w:val="00DD464B"/>
    <w:rsid w:val="00DE7421"/>
    <w:rsid w:val="00DF3404"/>
    <w:rsid w:val="00E07E1B"/>
    <w:rsid w:val="00E248C4"/>
    <w:rsid w:val="00E61D56"/>
    <w:rsid w:val="00E67F86"/>
    <w:rsid w:val="00E93B3F"/>
    <w:rsid w:val="00EF004B"/>
    <w:rsid w:val="00EF0622"/>
    <w:rsid w:val="00F177AD"/>
    <w:rsid w:val="00F25B69"/>
    <w:rsid w:val="00F413A9"/>
    <w:rsid w:val="00FA3F60"/>
    <w:rsid w:val="00FD461B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30FD"/>
  <w15:docId w15:val="{347BC637-2707-414C-8591-24F70CD0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CC0E77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79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Анастасия Евгеньевна Пасвольская</cp:lastModifiedBy>
  <cp:revision>8</cp:revision>
  <cp:lastPrinted>2018-10-16T13:13:00Z</cp:lastPrinted>
  <dcterms:created xsi:type="dcterms:W3CDTF">2018-11-27T14:59:00Z</dcterms:created>
  <dcterms:modified xsi:type="dcterms:W3CDTF">2018-12-11T07:04:00Z</dcterms:modified>
</cp:coreProperties>
</file>