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5"/>
        <w:gridCol w:w="1560"/>
        <w:gridCol w:w="283"/>
        <w:gridCol w:w="2517"/>
        <w:gridCol w:w="176"/>
      </w:tblGrid>
      <w:tr w:rsidR="0029061C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29061C" w:rsidRPr="00930829" w:rsidRDefault="00930829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930829">
              <w:rPr>
                <w:b/>
                <w:sz w:val="28"/>
                <w:szCs w:val="28"/>
              </w:rPr>
              <w:t>Муниципальный Совет</w:t>
            </w:r>
          </w:p>
          <w:p w:rsidR="0029061C" w:rsidRPr="0029061C" w:rsidRDefault="0029061C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29061C">
              <w:rPr>
                <w:bCs/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29061C" w:rsidRPr="0029061C" w:rsidRDefault="0029061C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29061C">
              <w:rPr>
                <w:bCs/>
                <w:sz w:val="24"/>
                <w:szCs w:val="24"/>
              </w:rPr>
              <w:t>муниципальный округ</w:t>
            </w:r>
          </w:p>
          <w:p w:rsidR="0029061C" w:rsidRDefault="0029061C" w:rsidP="0029061C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711595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29061C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29061C" w:rsidRPr="00087C1F" w:rsidRDefault="00521060" w:rsidP="0029061C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087C1F" w:rsidRPr="00087C1F">
              <w:rPr>
                <w:sz w:val="24"/>
                <w:szCs w:val="24"/>
              </w:rPr>
              <w:t>естой созыв</w:t>
            </w:r>
          </w:p>
        </w:tc>
      </w:tr>
      <w:tr w:rsidR="0029061C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29061C" w:rsidRDefault="0029061C" w:rsidP="0029061C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CA4691" w:rsidRPr="001173C9" w:rsidRDefault="0043249F" w:rsidP="004E33C1">
            <w:pPr>
              <w:ind w:right="14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РЕШЕНИ</w:t>
            </w:r>
            <w:r w:rsidR="004E33C1">
              <w:rPr>
                <w:rFonts w:ascii="Arial" w:hAnsi="Arial" w:cs="Arial"/>
                <w:b/>
                <w:sz w:val="28"/>
                <w:szCs w:val="28"/>
              </w:rPr>
              <w:t>Е</w:t>
            </w:r>
          </w:p>
        </w:tc>
      </w:tr>
      <w:tr w:rsidR="00CA4691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CA4691" w:rsidRPr="00817BE5" w:rsidRDefault="004E33C1" w:rsidP="0091233A">
            <w:pPr>
              <w:ind w:right="1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25FA">
              <w:rPr>
                <w:rFonts w:ascii="Arial" w:hAnsi="Arial" w:cs="Arial"/>
                <w:sz w:val="24"/>
                <w:szCs w:val="24"/>
              </w:rPr>
              <w:t>Протокол №</w:t>
            </w:r>
            <w:r w:rsidR="00FD44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25FA">
              <w:rPr>
                <w:rFonts w:ascii="Arial" w:hAnsi="Arial" w:cs="Arial"/>
                <w:sz w:val="24"/>
                <w:szCs w:val="24"/>
              </w:rPr>
              <w:t>0</w:t>
            </w:r>
            <w:r w:rsidR="00BA58B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</w:tr>
      <w:tr w:rsidR="00CA4691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CA4691" w:rsidRPr="00817BE5" w:rsidRDefault="00CA4691" w:rsidP="006151AF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691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CA4691" w:rsidRPr="00817BE5" w:rsidRDefault="00ED7516" w:rsidP="006272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7516">
              <w:rPr>
                <w:rFonts w:ascii="Arial" w:hAnsi="Arial" w:cs="Arial"/>
                <w:b/>
                <w:sz w:val="24"/>
                <w:szCs w:val="24"/>
              </w:rPr>
              <w:t xml:space="preserve">О </w:t>
            </w:r>
            <w:r w:rsidR="001D3786">
              <w:rPr>
                <w:rFonts w:ascii="Arial" w:hAnsi="Arial" w:cs="Arial"/>
                <w:b/>
                <w:sz w:val="24"/>
                <w:szCs w:val="24"/>
              </w:rPr>
              <w:t xml:space="preserve">внесении изменений в Решение Муниципального Совета внутригородского муниципального образования Санкт-Петербурга муниципальный округ Северный от </w:t>
            </w:r>
            <w:r w:rsidR="00627222">
              <w:rPr>
                <w:rFonts w:ascii="Arial" w:hAnsi="Arial" w:cs="Arial"/>
                <w:b/>
                <w:sz w:val="24"/>
                <w:szCs w:val="24"/>
              </w:rPr>
              <w:t>02.10.2019 № 015</w:t>
            </w:r>
            <w:r w:rsidR="001D3786">
              <w:rPr>
                <w:rFonts w:ascii="Arial" w:hAnsi="Arial" w:cs="Arial"/>
                <w:b/>
                <w:sz w:val="24"/>
                <w:szCs w:val="24"/>
              </w:rPr>
              <w:t>-00</w:t>
            </w:r>
            <w:r w:rsidR="00627222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1D3786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627222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1D3786">
              <w:rPr>
                <w:rFonts w:ascii="Arial" w:hAnsi="Arial" w:cs="Arial"/>
                <w:b/>
                <w:sz w:val="24"/>
                <w:szCs w:val="24"/>
              </w:rPr>
              <w:t>-201</w:t>
            </w:r>
            <w:r w:rsidR="00627222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CA4691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CA4691" w:rsidRPr="00817BE5" w:rsidRDefault="00CA4691" w:rsidP="006151AF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73C9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1173C9" w:rsidRPr="00440951" w:rsidRDefault="00627222" w:rsidP="00060073">
            <w:pPr>
              <w:ind w:right="141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2414A6">
              <w:rPr>
                <w:b/>
                <w:sz w:val="24"/>
                <w:szCs w:val="24"/>
              </w:rPr>
              <w:t xml:space="preserve"> дека</w:t>
            </w:r>
            <w:r w:rsidR="00C910FD" w:rsidRPr="00440951">
              <w:rPr>
                <w:b/>
                <w:sz w:val="24"/>
                <w:szCs w:val="24"/>
              </w:rPr>
              <w:t>бря</w:t>
            </w:r>
            <w:r w:rsidR="004E33C1" w:rsidRPr="00440951">
              <w:rPr>
                <w:b/>
                <w:sz w:val="24"/>
                <w:szCs w:val="24"/>
              </w:rPr>
              <w:t xml:space="preserve"> </w:t>
            </w:r>
            <w:r w:rsidR="008370FF" w:rsidRPr="00440951">
              <w:rPr>
                <w:b/>
                <w:sz w:val="24"/>
                <w:szCs w:val="24"/>
              </w:rPr>
              <w:t>2019</w:t>
            </w:r>
            <w:r w:rsidR="000A7CA4" w:rsidRPr="00440951">
              <w:rPr>
                <w:b/>
                <w:sz w:val="24"/>
                <w:szCs w:val="24"/>
              </w:rPr>
              <w:t xml:space="preserve"> </w:t>
            </w:r>
            <w:r w:rsidR="001173C9" w:rsidRPr="00440951">
              <w:rPr>
                <w:b/>
                <w:sz w:val="24"/>
                <w:szCs w:val="24"/>
              </w:rPr>
              <w:t xml:space="preserve">г.                                                                  </w:t>
            </w:r>
            <w:r w:rsidR="002D0C0F" w:rsidRPr="00440951">
              <w:rPr>
                <w:b/>
                <w:sz w:val="24"/>
                <w:szCs w:val="24"/>
              </w:rPr>
              <w:t xml:space="preserve">          </w:t>
            </w:r>
            <w:r w:rsidR="00AE436F" w:rsidRPr="00440951">
              <w:rPr>
                <w:b/>
                <w:sz w:val="24"/>
                <w:szCs w:val="24"/>
              </w:rPr>
              <w:t xml:space="preserve">            </w:t>
            </w:r>
            <w:r w:rsidR="00060073">
              <w:rPr>
                <w:b/>
                <w:sz w:val="24"/>
                <w:szCs w:val="24"/>
              </w:rPr>
              <w:t xml:space="preserve">  № 040</w:t>
            </w:r>
            <w:bookmarkStart w:id="0" w:name="_GoBack"/>
            <w:bookmarkEnd w:id="0"/>
            <w:r w:rsidR="002D0C0F" w:rsidRPr="00440951">
              <w:rPr>
                <w:b/>
                <w:sz w:val="24"/>
                <w:szCs w:val="24"/>
              </w:rPr>
              <w:t>-</w:t>
            </w:r>
            <w:r w:rsidR="00AE436F" w:rsidRPr="00440951">
              <w:rPr>
                <w:b/>
                <w:sz w:val="24"/>
                <w:szCs w:val="24"/>
              </w:rPr>
              <w:t>0</w:t>
            </w:r>
            <w:r w:rsidR="00686009" w:rsidRPr="00440951">
              <w:rPr>
                <w:b/>
                <w:sz w:val="24"/>
                <w:szCs w:val="24"/>
              </w:rPr>
              <w:t>0</w:t>
            </w:r>
            <w:r w:rsidR="000278D2">
              <w:rPr>
                <w:b/>
                <w:sz w:val="24"/>
                <w:szCs w:val="24"/>
              </w:rPr>
              <w:t>7</w:t>
            </w:r>
            <w:r w:rsidR="008370FF" w:rsidRPr="00440951">
              <w:rPr>
                <w:b/>
                <w:sz w:val="24"/>
                <w:szCs w:val="24"/>
              </w:rPr>
              <w:t>-</w:t>
            </w:r>
            <w:r w:rsidR="002D0C0F" w:rsidRPr="00440951">
              <w:rPr>
                <w:b/>
                <w:sz w:val="24"/>
                <w:szCs w:val="24"/>
              </w:rPr>
              <w:t>6</w:t>
            </w:r>
            <w:r w:rsidR="008370FF" w:rsidRPr="00440951">
              <w:rPr>
                <w:b/>
                <w:sz w:val="24"/>
                <w:szCs w:val="24"/>
              </w:rPr>
              <w:t>-2019</w:t>
            </w:r>
          </w:p>
        </w:tc>
      </w:tr>
      <w:tr w:rsidR="001173C9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1173C9" w:rsidRPr="00440951" w:rsidRDefault="001173C9" w:rsidP="006151AF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CA4691" w:rsidRPr="000925FA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2414A6" w:rsidRPr="002414A6" w:rsidRDefault="001D3786" w:rsidP="00AA75FE">
            <w:pPr>
              <w:spacing w:line="240" w:lineRule="atLeast"/>
              <w:ind w:right="141" w:firstLine="70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С целью приведения решений Муниципального Совета в соответствии с действующим законодательством</w:t>
            </w:r>
            <w:r w:rsidR="00ED7516" w:rsidRPr="00ED7516">
              <w:rPr>
                <w:rFonts w:ascii="Arial" w:hAnsi="Arial" w:cs="Arial"/>
                <w:bCs/>
                <w:sz w:val="24"/>
              </w:rPr>
              <w:t>, Муниципальный Совет</w:t>
            </w:r>
          </w:p>
          <w:p w:rsidR="0091233A" w:rsidRPr="0091233A" w:rsidRDefault="0091233A" w:rsidP="00AA75FE">
            <w:pPr>
              <w:spacing w:line="240" w:lineRule="atLeast"/>
              <w:jc w:val="both"/>
              <w:rPr>
                <w:rFonts w:ascii="Arial" w:hAnsi="Arial" w:cs="Arial"/>
                <w:b/>
                <w:sz w:val="24"/>
              </w:rPr>
            </w:pPr>
          </w:p>
          <w:p w:rsidR="00D01404" w:rsidRDefault="0091233A" w:rsidP="00AA75FE">
            <w:pPr>
              <w:spacing w:line="240" w:lineRule="atLeast"/>
              <w:jc w:val="both"/>
              <w:rPr>
                <w:rFonts w:ascii="Arial" w:hAnsi="Arial" w:cs="Arial"/>
                <w:b/>
                <w:sz w:val="24"/>
              </w:rPr>
            </w:pPr>
            <w:r w:rsidRPr="0091233A">
              <w:rPr>
                <w:rFonts w:ascii="Arial" w:hAnsi="Arial" w:cs="Arial"/>
                <w:b/>
                <w:sz w:val="24"/>
              </w:rPr>
              <w:t>РЕШИЛ:</w:t>
            </w:r>
          </w:p>
          <w:p w:rsidR="00BA58B1" w:rsidRDefault="00BA58B1" w:rsidP="00AA75FE">
            <w:pPr>
              <w:spacing w:line="240" w:lineRule="atLeast"/>
              <w:jc w:val="both"/>
              <w:rPr>
                <w:rFonts w:ascii="Arial" w:hAnsi="Arial" w:cs="Arial"/>
                <w:b/>
                <w:sz w:val="24"/>
              </w:rPr>
            </w:pPr>
          </w:p>
          <w:p w:rsidR="00ED7516" w:rsidRDefault="001D3786" w:rsidP="00AA75FE">
            <w:pPr>
              <w:numPr>
                <w:ilvl w:val="0"/>
                <w:numId w:val="9"/>
              </w:numPr>
              <w:tabs>
                <w:tab w:val="left" w:pos="0"/>
              </w:tabs>
              <w:spacing w:line="240" w:lineRule="atLeast"/>
              <w:ind w:left="0"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Внести в решение Муниципального Совета от </w:t>
            </w:r>
            <w:r w:rsidR="00627222">
              <w:rPr>
                <w:rFonts w:ascii="Arial" w:hAnsi="Arial" w:cs="Arial"/>
                <w:sz w:val="24"/>
                <w:szCs w:val="24"/>
              </w:rPr>
              <w:t>02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7222">
              <w:rPr>
                <w:rFonts w:ascii="Arial" w:hAnsi="Arial" w:cs="Arial"/>
                <w:sz w:val="24"/>
                <w:szCs w:val="24"/>
              </w:rPr>
              <w:t>октября</w:t>
            </w:r>
            <w:r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627222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 </w:t>
            </w:r>
            <w:r w:rsidR="003824D1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627222">
              <w:rPr>
                <w:rFonts w:ascii="Arial" w:hAnsi="Arial" w:cs="Arial"/>
                <w:sz w:val="24"/>
                <w:szCs w:val="24"/>
              </w:rPr>
              <w:t>015</w:t>
            </w:r>
            <w:r>
              <w:rPr>
                <w:rFonts w:ascii="Arial" w:hAnsi="Arial" w:cs="Arial"/>
                <w:sz w:val="24"/>
                <w:szCs w:val="24"/>
              </w:rPr>
              <w:t>-00</w:t>
            </w:r>
            <w:r w:rsidR="00627222">
              <w:rPr>
                <w:rFonts w:ascii="Arial" w:hAnsi="Arial" w:cs="Arial"/>
                <w:sz w:val="24"/>
                <w:szCs w:val="24"/>
              </w:rPr>
              <w:t>3-6</w:t>
            </w:r>
            <w:r>
              <w:rPr>
                <w:rFonts w:ascii="Arial" w:hAnsi="Arial" w:cs="Arial"/>
                <w:sz w:val="24"/>
                <w:szCs w:val="24"/>
              </w:rPr>
              <w:t>-201</w:t>
            </w:r>
            <w:r w:rsidR="00627222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627222">
              <w:rPr>
                <w:rFonts w:ascii="Arial" w:hAnsi="Arial" w:cs="Arial"/>
                <w:sz w:val="24"/>
                <w:szCs w:val="24"/>
              </w:rPr>
              <w:t>О комиссии по соблюдению требований к служебному поведению и урегулированию конфликта интересов в органах местного самоуправления внутригородского муниципального образования Санкт-Петербурга муниципальный округ Северный»</w:t>
            </w:r>
            <w:r>
              <w:rPr>
                <w:rFonts w:ascii="Arial" w:hAnsi="Arial" w:cs="Arial"/>
                <w:sz w:val="24"/>
                <w:szCs w:val="24"/>
              </w:rPr>
              <w:t>» (далее – решение) следующие изменения:</w:t>
            </w:r>
          </w:p>
          <w:p w:rsidR="00841323" w:rsidRDefault="001D3786" w:rsidP="001D3786">
            <w:pPr>
              <w:tabs>
                <w:tab w:val="left" w:pos="0"/>
              </w:tabs>
              <w:spacing w:line="240" w:lineRule="atLeast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1.1. </w:t>
            </w:r>
            <w:r w:rsidR="00841323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627222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841323">
              <w:rPr>
                <w:rFonts w:ascii="Arial" w:hAnsi="Arial" w:cs="Arial"/>
                <w:sz w:val="24"/>
                <w:szCs w:val="24"/>
              </w:rPr>
              <w:t>е</w:t>
            </w:r>
            <w:r w:rsidR="00627222">
              <w:rPr>
                <w:rFonts w:ascii="Arial" w:hAnsi="Arial" w:cs="Arial"/>
                <w:sz w:val="24"/>
                <w:szCs w:val="24"/>
              </w:rPr>
              <w:t xml:space="preserve"> «а» </w:t>
            </w:r>
            <w:r>
              <w:rPr>
                <w:rFonts w:ascii="Arial" w:hAnsi="Arial" w:cs="Arial"/>
                <w:sz w:val="24"/>
                <w:szCs w:val="24"/>
              </w:rPr>
              <w:t>пункт</w:t>
            </w:r>
            <w:r w:rsidR="00627222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7222">
              <w:rPr>
                <w:rFonts w:ascii="Arial" w:hAnsi="Arial" w:cs="Arial"/>
                <w:sz w:val="24"/>
                <w:szCs w:val="24"/>
              </w:rPr>
              <w:t>37</w:t>
            </w:r>
            <w:r>
              <w:rPr>
                <w:rFonts w:ascii="Arial" w:hAnsi="Arial" w:cs="Arial"/>
                <w:sz w:val="24"/>
                <w:szCs w:val="24"/>
              </w:rPr>
              <w:t xml:space="preserve"> Положения «</w:t>
            </w:r>
            <w:r w:rsidR="00627222">
              <w:rPr>
                <w:rFonts w:ascii="Arial" w:hAnsi="Arial" w:cs="Arial"/>
                <w:sz w:val="24"/>
                <w:szCs w:val="24"/>
              </w:rPr>
              <w:t>О комиссии по соблюдению требований к служебному поведению и урегулированию конфликта интересов в органах местного самоуправления внутригородского муниципального образования Санкт-Петербурга муниципальный округ Северный</w:t>
            </w:r>
            <w:r>
              <w:rPr>
                <w:rFonts w:ascii="Arial" w:hAnsi="Arial" w:cs="Arial"/>
                <w:sz w:val="24"/>
                <w:szCs w:val="24"/>
              </w:rPr>
              <w:t>»,</w:t>
            </w:r>
            <w:r w:rsidR="00BA58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1323">
              <w:rPr>
                <w:rFonts w:ascii="Arial" w:hAnsi="Arial" w:cs="Arial"/>
                <w:sz w:val="24"/>
                <w:szCs w:val="24"/>
              </w:rPr>
              <w:t>заменить слово «государственному» на «муниципальному».</w:t>
            </w:r>
          </w:p>
          <w:p w:rsidR="00735E69" w:rsidRPr="00ED7516" w:rsidRDefault="00ED0053" w:rsidP="00AA75FE">
            <w:pPr>
              <w:pStyle w:val="ac"/>
              <w:numPr>
                <w:ilvl w:val="0"/>
                <w:numId w:val="9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0" w:firstLine="36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Настоящее </w:t>
            </w:r>
            <w:r w:rsidR="00440951" w:rsidRPr="00735E69">
              <w:rPr>
                <w:rFonts w:ascii="Arial" w:hAnsi="Arial" w:cs="Arial"/>
                <w:bCs/>
              </w:rPr>
              <w:t xml:space="preserve">Решение вступает в силу </w:t>
            </w:r>
            <w:r w:rsidR="00440951" w:rsidRPr="00735E69">
              <w:rPr>
                <w:rFonts w:ascii="Arial" w:hAnsi="Arial" w:cs="Arial"/>
              </w:rPr>
              <w:t xml:space="preserve">после </w:t>
            </w:r>
            <w:r>
              <w:rPr>
                <w:rFonts w:ascii="Arial" w:hAnsi="Arial" w:cs="Arial"/>
              </w:rPr>
              <w:t>его официального опубликования</w:t>
            </w:r>
            <w:r w:rsidR="00440951" w:rsidRPr="00735E69">
              <w:rPr>
                <w:rFonts w:ascii="Arial" w:hAnsi="Arial" w:cs="Arial"/>
              </w:rPr>
              <w:t>.</w:t>
            </w:r>
          </w:p>
          <w:p w:rsidR="00686009" w:rsidRPr="00440951" w:rsidRDefault="00686009" w:rsidP="00AA75FE">
            <w:pPr>
              <w:pStyle w:val="ac"/>
              <w:numPr>
                <w:ilvl w:val="0"/>
                <w:numId w:val="9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0" w:firstLine="360"/>
              <w:jc w:val="both"/>
              <w:textAlignment w:val="baseline"/>
              <w:rPr>
                <w:rFonts w:ascii="Arial" w:hAnsi="Arial" w:cs="Arial"/>
                <w:bCs/>
              </w:rPr>
            </w:pPr>
            <w:proofErr w:type="gramStart"/>
            <w:r w:rsidRPr="00440951">
              <w:rPr>
                <w:rFonts w:ascii="Arial" w:hAnsi="Arial" w:cs="Arial"/>
              </w:rPr>
              <w:t>Контроль за</w:t>
            </w:r>
            <w:proofErr w:type="gramEnd"/>
            <w:r w:rsidRPr="00440951">
              <w:rPr>
                <w:rFonts w:ascii="Arial" w:hAnsi="Arial" w:cs="Arial"/>
              </w:rPr>
              <w:t xml:space="preserve"> исполнением настоящего решения возложить на </w:t>
            </w:r>
            <w:r w:rsidR="00790C57" w:rsidRPr="00440951">
              <w:rPr>
                <w:rFonts w:ascii="Arial" w:hAnsi="Arial" w:cs="Arial"/>
              </w:rPr>
              <w:t>Главу</w:t>
            </w:r>
            <w:r w:rsidRPr="00440951">
              <w:rPr>
                <w:rFonts w:ascii="Arial" w:hAnsi="Arial" w:cs="Arial"/>
              </w:rPr>
              <w:t xml:space="preserve"> муниципального образования, исполняющего полномочия председател</w:t>
            </w:r>
            <w:r w:rsidR="006B34E2">
              <w:rPr>
                <w:rFonts w:ascii="Arial" w:hAnsi="Arial" w:cs="Arial"/>
              </w:rPr>
              <w:t>я Муниципального Совета</w:t>
            </w:r>
            <w:r w:rsidR="00790C57" w:rsidRPr="00440951">
              <w:rPr>
                <w:rFonts w:ascii="Arial" w:hAnsi="Arial" w:cs="Arial"/>
              </w:rPr>
              <w:t xml:space="preserve"> и Главу</w:t>
            </w:r>
            <w:r w:rsidRPr="00440951">
              <w:rPr>
                <w:rFonts w:ascii="Arial" w:hAnsi="Arial" w:cs="Arial"/>
              </w:rPr>
              <w:t xml:space="preserve"> Местной администрации.</w:t>
            </w:r>
          </w:p>
          <w:p w:rsidR="00686009" w:rsidRPr="00686009" w:rsidRDefault="00686009" w:rsidP="00686009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bCs/>
                <w:sz w:val="24"/>
              </w:rPr>
            </w:pPr>
          </w:p>
          <w:p w:rsidR="00CA4691" w:rsidRPr="000925FA" w:rsidRDefault="00CA4691" w:rsidP="006B14B6">
            <w:pPr>
              <w:pStyle w:val="22"/>
              <w:shd w:val="clear" w:color="auto" w:fill="auto"/>
              <w:tabs>
                <w:tab w:val="left" w:pos="1159"/>
              </w:tabs>
              <w:spacing w:before="0" w:after="240" w:line="277" w:lineRule="exact"/>
              <w:ind w:left="720"/>
              <w:jc w:val="both"/>
            </w:pPr>
          </w:p>
        </w:tc>
      </w:tr>
      <w:tr w:rsidR="00CA4691" w:rsidTr="00D01404">
        <w:trPr>
          <w:trHeight w:val="278"/>
        </w:trPr>
        <w:tc>
          <w:tcPr>
            <w:tcW w:w="5211" w:type="dxa"/>
            <w:gridSpan w:val="2"/>
          </w:tcPr>
          <w:p w:rsidR="003E0B94" w:rsidRPr="004A72BE" w:rsidRDefault="00D01404" w:rsidP="003E0B94">
            <w:pPr>
              <w:pStyle w:val="2"/>
              <w:ind w:left="0" w:firstLine="0"/>
              <w:outlineLvl w:val="1"/>
              <w:rPr>
                <w:rFonts w:ascii="Arial" w:hAnsi="Arial" w:cs="Arial"/>
                <w:b w:val="0"/>
                <w:szCs w:val="24"/>
              </w:rPr>
            </w:pPr>
            <w:r w:rsidRPr="004A72BE">
              <w:rPr>
                <w:rFonts w:ascii="Arial" w:hAnsi="Arial" w:cs="Arial"/>
                <w:b w:val="0"/>
                <w:szCs w:val="24"/>
              </w:rPr>
              <w:t>Глава муниципального образования</w:t>
            </w:r>
            <w:r w:rsidR="003E0B94" w:rsidRPr="004A72BE">
              <w:rPr>
                <w:rFonts w:ascii="Arial" w:hAnsi="Arial" w:cs="Arial"/>
                <w:b w:val="0"/>
                <w:szCs w:val="24"/>
              </w:rPr>
              <w:t xml:space="preserve"> </w:t>
            </w:r>
          </w:p>
          <w:p w:rsidR="00D01404" w:rsidRPr="004A72BE" w:rsidRDefault="00D01404" w:rsidP="00D0140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A72BE">
              <w:rPr>
                <w:rFonts w:ascii="Arial" w:hAnsi="Arial" w:cs="Arial"/>
                <w:sz w:val="24"/>
                <w:szCs w:val="24"/>
              </w:rPr>
              <w:t>исполняющий</w:t>
            </w:r>
            <w:proofErr w:type="gramEnd"/>
            <w:r w:rsidRPr="004A72BE">
              <w:rPr>
                <w:rFonts w:ascii="Arial" w:hAnsi="Arial" w:cs="Arial"/>
                <w:sz w:val="24"/>
                <w:szCs w:val="24"/>
              </w:rPr>
              <w:t xml:space="preserve"> полномочия председателя Муниципального Совета                                         </w:t>
            </w:r>
          </w:p>
          <w:p w:rsidR="00CA4691" w:rsidRPr="004A72BE" w:rsidRDefault="00CA4691" w:rsidP="00D01404">
            <w:pPr>
              <w:pStyle w:val="2"/>
              <w:ind w:left="0" w:firstLine="0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:rsidR="00CA4691" w:rsidRPr="004A72BE" w:rsidRDefault="00CA4691" w:rsidP="006151AF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CA4691" w:rsidRPr="004A72BE" w:rsidRDefault="00CA4691" w:rsidP="006151AF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74E8B" w:rsidRPr="004A72BE" w:rsidRDefault="00A74E8B" w:rsidP="008370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A74E8B" w:rsidRPr="004A72BE" w:rsidRDefault="00A74E8B" w:rsidP="008370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3E0B94" w:rsidRPr="004A72BE" w:rsidRDefault="00D01404" w:rsidP="008370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A72BE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BA58B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A72BE">
              <w:rPr>
                <w:rFonts w:ascii="Arial" w:hAnsi="Arial" w:cs="Arial"/>
                <w:sz w:val="24"/>
                <w:szCs w:val="24"/>
              </w:rPr>
              <w:t xml:space="preserve"> В.И. </w:t>
            </w:r>
            <w:proofErr w:type="spellStart"/>
            <w:r w:rsidRPr="004A72BE">
              <w:rPr>
                <w:rFonts w:ascii="Arial" w:hAnsi="Arial" w:cs="Arial"/>
                <w:sz w:val="24"/>
                <w:szCs w:val="24"/>
              </w:rPr>
              <w:t>Миронкин</w:t>
            </w:r>
            <w:proofErr w:type="spellEnd"/>
          </w:p>
          <w:p w:rsidR="006B14B6" w:rsidRPr="004A72BE" w:rsidRDefault="006B14B6" w:rsidP="008370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CA4691" w:rsidRPr="004A72BE" w:rsidRDefault="00CA4691" w:rsidP="008370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691" w:rsidTr="003E0B94">
        <w:trPr>
          <w:trHeight w:val="277"/>
        </w:trPr>
        <w:tc>
          <w:tcPr>
            <w:tcW w:w="4786" w:type="dxa"/>
          </w:tcPr>
          <w:p w:rsidR="00CA4691" w:rsidRPr="00013B31" w:rsidRDefault="00CA4691" w:rsidP="006151AF">
            <w:pPr>
              <w:pStyle w:val="a3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CA4691" w:rsidRPr="00013B31" w:rsidRDefault="00CA4691" w:rsidP="006151AF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CA4691" w:rsidRPr="00013B31" w:rsidRDefault="00CA4691" w:rsidP="006151AF">
            <w:pPr>
              <w:pStyle w:val="a3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CA4691" w:rsidRPr="00013B31" w:rsidRDefault="00CA4691" w:rsidP="00A74E8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7943" w:rsidRDefault="00F57943"/>
    <w:p w:rsidR="00F57943" w:rsidRDefault="00F57943">
      <w:pPr>
        <w:spacing w:after="200" w:line="276" w:lineRule="auto"/>
      </w:pPr>
    </w:p>
    <w:sectPr w:rsidR="00F57943" w:rsidSect="00D01404">
      <w:headerReference w:type="default" r:id="rId8"/>
      <w:headerReference w:type="first" r:id="rId9"/>
      <w:pgSz w:w="11906" w:h="16838"/>
      <w:pgMar w:top="947" w:right="566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222" w:rsidRDefault="00627222" w:rsidP="0029061C">
      <w:r>
        <w:separator/>
      </w:r>
    </w:p>
  </w:endnote>
  <w:endnote w:type="continuationSeparator" w:id="0">
    <w:p w:rsidR="00627222" w:rsidRDefault="00627222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222" w:rsidRDefault="00627222" w:rsidP="0029061C">
      <w:r>
        <w:separator/>
      </w:r>
    </w:p>
  </w:footnote>
  <w:footnote w:type="continuationSeparator" w:id="0">
    <w:p w:rsidR="00627222" w:rsidRDefault="00627222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222" w:rsidRDefault="00627222" w:rsidP="002D0C0F">
    <w:pPr>
      <w:pStyle w:val="a3"/>
    </w:pPr>
    <w:r>
      <w:rPr>
        <w:noProof/>
        <w:lang w:eastAsia="ru-RU"/>
      </w:rPr>
      <w:t xml:space="preserve">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222" w:rsidRDefault="00627222">
    <w:pPr>
      <w:pStyle w:val="a3"/>
    </w:pPr>
    <w:r>
      <w:rPr>
        <w:noProof/>
        <w:lang w:eastAsia="ru-RU"/>
      </w:rPr>
      <w:t xml:space="preserve">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5CD9CAF4" wp14:editId="2A4BD46C">
          <wp:extent cx="333375" cy="38885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27" cy="38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6273"/>
    <w:multiLevelType w:val="multilevel"/>
    <w:tmpl w:val="4EE664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A9317B"/>
    <w:multiLevelType w:val="hybridMultilevel"/>
    <w:tmpl w:val="781EB806"/>
    <w:lvl w:ilvl="0" w:tplc="F5DE0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DA6EB9"/>
    <w:multiLevelType w:val="hybridMultilevel"/>
    <w:tmpl w:val="593CCA78"/>
    <w:lvl w:ilvl="0" w:tplc="DFC41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493C14"/>
    <w:multiLevelType w:val="hybridMultilevel"/>
    <w:tmpl w:val="30AEE62E"/>
    <w:lvl w:ilvl="0" w:tplc="207A5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FB1F08"/>
    <w:multiLevelType w:val="hybridMultilevel"/>
    <w:tmpl w:val="53AE9404"/>
    <w:lvl w:ilvl="0" w:tplc="6B16B7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20E1A"/>
    <w:multiLevelType w:val="hybridMultilevel"/>
    <w:tmpl w:val="58F04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D455E"/>
    <w:multiLevelType w:val="multilevel"/>
    <w:tmpl w:val="8368B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DB858B1"/>
    <w:multiLevelType w:val="hybridMultilevel"/>
    <w:tmpl w:val="8D4C1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B4C91"/>
    <w:multiLevelType w:val="hybridMultilevel"/>
    <w:tmpl w:val="53AE9404"/>
    <w:lvl w:ilvl="0" w:tplc="6B16B7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76308"/>
    <w:multiLevelType w:val="hybridMultilevel"/>
    <w:tmpl w:val="B07AE436"/>
    <w:lvl w:ilvl="0" w:tplc="6DFCB476">
      <w:start w:val="1"/>
      <w:numFmt w:val="decimal"/>
      <w:lvlText w:val="%1."/>
      <w:lvlJc w:val="left"/>
      <w:pPr>
        <w:ind w:left="1286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FF"/>
    <w:rsid w:val="00001552"/>
    <w:rsid w:val="000278D2"/>
    <w:rsid w:val="00060073"/>
    <w:rsid w:val="000737EB"/>
    <w:rsid w:val="00086F46"/>
    <w:rsid w:val="00087C1F"/>
    <w:rsid w:val="000925FA"/>
    <w:rsid w:val="000A7CA4"/>
    <w:rsid w:val="001173C9"/>
    <w:rsid w:val="00155FB4"/>
    <w:rsid w:val="00181A01"/>
    <w:rsid w:val="001D15F8"/>
    <w:rsid w:val="001D3786"/>
    <w:rsid w:val="001F7DA5"/>
    <w:rsid w:val="00204860"/>
    <w:rsid w:val="00236594"/>
    <w:rsid w:val="00237135"/>
    <w:rsid w:val="002414A6"/>
    <w:rsid w:val="00263954"/>
    <w:rsid w:val="002657E8"/>
    <w:rsid w:val="002740D4"/>
    <w:rsid w:val="0029061C"/>
    <w:rsid w:val="002C3E37"/>
    <w:rsid w:val="002D0C0F"/>
    <w:rsid w:val="00345BC8"/>
    <w:rsid w:val="00352A5E"/>
    <w:rsid w:val="00360422"/>
    <w:rsid w:val="003824D1"/>
    <w:rsid w:val="00392C60"/>
    <w:rsid w:val="00394DE0"/>
    <w:rsid w:val="003E08EB"/>
    <w:rsid w:val="003E0B94"/>
    <w:rsid w:val="003F1D63"/>
    <w:rsid w:val="003F66FD"/>
    <w:rsid w:val="00401FF7"/>
    <w:rsid w:val="0043249F"/>
    <w:rsid w:val="00440951"/>
    <w:rsid w:val="004A72BE"/>
    <w:rsid w:val="004E33C1"/>
    <w:rsid w:val="004E3526"/>
    <w:rsid w:val="00521060"/>
    <w:rsid w:val="005264B7"/>
    <w:rsid w:val="005404D8"/>
    <w:rsid w:val="00586516"/>
    <w:rsid w:val="006151AF"/>
    <w:rsid w:val="00627222"/>
    <w:rsid w:val="006403FF"/>
    <w:rsid w:val="00686009"/>
    <w:rsid w:val="00694575"/>
    <w:rsid w:val="006B14B6"/>
    <w:rsid w:val="006B34E2"/>
    <w:rsid w:val="007354B0"/>
    <w:rsid w:val="00735E69"/>
    <w:rsid w:val="00790C57"/>
    <w:rsid w:val="007B2494"/>
    <w:rsid w:val="007C3B65"/>
    <w:rsid w:val="008370FF"/>
    <w:rsid w:val="00841323"/>
    <w:rsid w:val="00871764"/>
    <w:rsid w:val="008B27BF"/>
    <w:rsid w:val="0091233A"/>
    <w:rsid w:val="00930829"/>
    <w:rsid w:val="009433A1"/>
    <w:rsid w:val="00981533"/>
    <w:rsid w:val="009B5CB6"/>
    <w:rsid w:val="00A1605F"/>
    <w:rsid w:val="00A358B9"/>
    <w:rsid w:val="00A74E8B"/>
    <w:rsid w:val="00A96AAE"/>
    <w:rsid w:val="00AA75FE"/>
    <w:rsid w:val="00AE436F"/>
    <w:rsid w:val="00BA58B1"/>
    <w:rsid w:val="00C02A07"/>
    <w:rsid w:val="00C910FD"/>
    <w:rsid w:val="00CA4691"/>
    <w:rsid w:val="00CA7D2F"/>
    <w:rsid w:val="00CC42E9"/>
    <w:rsid w:val="00CD693A"/>
    <w:rsid w:val="00D01404"/>
    <w:rsid w:val="00DD47EA"/>
    <w:rsid w:val="00E95461"/>
    <w:rsid w:val="00EA7BB1"/>
    <w:rsid w:val="00ED0053"/>
    <w:rsid w:val="00ED5C28"/>
    <w:rsid w:val="00ED7516"/>
    <w:rsid w:val="00EE2554"/>
    <w:rsid w:val="00F57943"/>
    <w:rsid w:val="00FA415C"/>
    <w:rsid w:val="00FA5B86"/>
    <w:rsid w:val="00FB16AD"/>
    <w:rsid w:val="00FC7253"/>
    <w:rsid w:val="00FD44C5"/>
    <w:rsid w:val="00FE5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E0B94"/>
    <w:pPr>
      <w:keepNext/>
      <w:overflowPunct w:val="0"/>
      <w:autoSpaceDE w:val="0"/>
      <w:autoSpaceDN w:val="0"/>
      <w:adjustRightInd w:val="0"/>
      <w:ind w:left="-57" w:hanging="1134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579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14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8370FF"/>
    <w:rPr>
      <w:rFonts w:ascii="Arial" w:eastAsia="Arial" w:hAnsi="Arial" w:cs="Arial"/>
      <w:shd w:val="clear" w:color="auto" w:fill="FFFFFF"/>
    </w:rPr>
  </w:style>
  <w:style w:type="character" w:customStyle="1" w:styleId="23">
    <w:name w:val="Заголовок №2_"/>
    <w:basedOn w:val="a0"/>
    <w:link w:val="24"/>
    <w:rsid w:val="008370FF"/>
    <w:rPr>
      <w:rFonts w:ascii="Arial" w:eastAsia="Arial" w:hAnsi="Arial" w:cs="Arial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370FF"/>
    <w:pPr>
      <w:widowControl w:val="0"/>
      <w:shd w:val="clear" w:color="auto" w:fill="FFFFFF"/>
      <w:spacing w:before="60" w:after="360" w:line="0" w:lineRule="atLeast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24">
    <w:name w:val="Заголовок №2"/>
    <w:basedOn w:val="a"/>
    <w:link w:val="23"/>
    <w:rsid w:val="008370FF"/>
    <w:pPr>
      <w:widowControl w:val="0"/>
      <w:shd w:val="clear" w:color="auto" w:fill="FFFFFF"/>
      <w:spacing w:before="360" w:line="277" w:lineRule="exact"/>
      <w:jc w:val="center"/>
      <w:outlineLvl w:val="1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6B14B6"/>
    <w:pPr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3E0B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414A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5794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d">
    <w:name w:val="Normal (Web)"/>
    <w:basedOn w:val="a"/>
    <w:semiHidden/>
    <w:unhideWhenUsed/>
    <w:rsid w:val="00F5794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E0B94"/>
    <w:pPr>
      <w:keepNext/>
      <w:overflowPunct w:val="0"/>
      <w:autoSpaceDE w:val="0"/>
      <w:autoSpaceDN w:val="0"/>
      <w:adjustRightInd w:val="0"/>
      <w:ind w:left="-57" w:hanging="1134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579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14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8370FF"/>
    <w:rPr>
      <w:rFonts w:ascii="Arial" w:eastAsia="Arial" w:hAnsi="Arial" w:cs="Arial"/>
      <w:shd w:val="clear" w:color="auto" w:fill="FFFFFF"/>
    </w:rPr>
  </w:style>
  <w:style w:type="character" w:customStyle="1" w:styleId="23">
    <w:name w:val="Заголовок №2_"/>
    <w:basedOn w:val="a0"/>
    <w:link w:val="24"/>
    <w:rsid w:val="008370FF"/>
    <w:rPr>
      <w:rFonts w:ascii="Arial" w:eastAsia="Arial" w:hAnsi="Arial" w:cs="Arial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370FF"/>
    <w:pPr>
      <w:widowControl w:val="0"/>
      <w:shd w:val="clear" w:color="auto" w:fill="FFFFFF"/>
      <w:spacing w:before="60" w:after="360" w:line="0" w:lineRule="atLeast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24">
    <w:name w:val="Заголовок №2"/>
    <w:basedOn w:val="a"/>
    <w:link w:val="23"/>
    <w:rsid w:val="008370FF"/>
    <w:pPr>
      <w:widowControl w:val="0"/>
      <w:shd w:val="clear" w:color="auto" w:fill="FFFFFF"/>
      <w:spacing w:before="360" w:line="277" w:lineRule="exact"/>
      <w:jc w:val="center"/>
      <w:outlineLvl w:val="1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6B14B6"/>
    <w:pPr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3E0B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414A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5794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d">
    <w:name w:val="Normal (Web)"/>
    <w:basedOn w:val="a"/>
    <w:semiHidden/>
    <w:unhideWhenUsed/>
    <w:rsid w:val="00F579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55;&#1055;&#1040;&#1056;&#1040;&#1058;%20&#1052;&#1057;\&#1044;&#1054;&#1050;&#1059;&#1052;&#1045;&#1053;&#1058;&#1054;&#1054;&#1041;&#1054;&#1056;&#1054;&#1058;\&#1064;&#1072;&#1073;&#1083;&#1086;&#1085;&#1099;\&#1056;&#1077;&#1096;&#1077;&#1085;&#1080;&#1077;%20&#1052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357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Полина Алексеевна</dc:creator>
  <cp:lastModifiedBy>Секретарь</cp:lastModifiedBy>
  <cp:revision>26</cp:revision>
  <cp:lastPrinted>2019-12-24T09:13:00Z</cp:lastPrinted>
  <dcterms:created xsi:type="dcterms:W3CDTF">2019-03-14T11:54:00Z</dcterms:created>
  <dcterms:modified xsi:type="dcterms:W3CDTF">2019-12-24T09:13:00Z</dcterms:modified>
</cp:coreProperties>
</file>