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5F" w:rsidRDefault="000F595F" w:rsidP="00E059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1C5093" wp14:editId="194BDEA9">
            <wp:extent cx="333375" cy="388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921" w:rsidRDefault="00E0597A" w:rsidP="00E0597A">
      <w:pPr>
        <w:jc w:val="center"/>
        <w:rPr>
          <w:b/>
          <w:sz w:val="28"/>
          <w:szCs w:val="28"/>
        </w:rPr>
      </w:pPr>
      <w:r w:rsidRPr="00E0597A">
        <w:rPr>
          <w:b/>
          <w:sz w:val="28"/>
          <w:szCs w:val="28"/>
        </w:rPr>
        <w:t>Местная администрация</w:t>
      </w:r>
      <w:r w:rsidRPr="00E0597A">
        <w:rPr>
          <w:b/>
          <w:sz w:val="28"/>
          <w:szCs w:val="28"/>
        </w:rPr>
        <w:br/>
      </w:r>
      <w:r w:rsidRPr="00E0597A">
        <w:rPr>
          <w:sz w:val="24"/>
          <w:szCs w:val="24"/>
        </w:rPr>
        <w:t>внутригородского муниципального образования</w:t>
      </w:r>
      <w:r w:rsidRPr="00E0597A">
        <w:rPr>
          <w:sz w:val="24"/>
          <w:szCs w:val="24"/>
        </w:rPr>
        <w:br/>
        <w:t>города федерального значения</w:t>
      </w:r>
      <w:r w:rsidRPr="00E0597A">
        <w:rPr>
          <w:sz w:val="24"/>
          <w:szCs w:val="24"/>
        </w:rPr>
        <w:br/>
        <w:t>Санкт-Петербурга</w:t>
      </w:r>
      <w:r w:rsidRPr="00E0597A">
        <w:rPr>
          <w:sz w:val="24"/>
          <w:szCs w:val="24"/>
        </w:rPr>
        <w:br/>
        <w:t>муниципальный округ</w:t>
      </w:r>
      <w:r w:rsidRPr="00E0597A">
        <w:rPr>
          <w:sz w:val="24"/>
          <w:szCs w:val="24"/>
        </w:rPr>
        <w:br/>
      </w:r>
      <w:r w:rsidRPr="00E0597A">
        <w:rPr>
          <w:b/>
          <w:sz w:val="28"/>
          <w:szCs w:val="28"/>
        </w:rPr>
        <w:t>Северный</w:t>
      </w:r>
    </w:p>
    <w:p w:rsidR="009D1119" w:rsidRDefault="009D1119" w:rsidP="009D1119">
      <w:pPr>
        <w:spacing w:before="284" w:after="284"/>
        <w:jc w:val="center"/>
        <w:rPr>
          <w:b/>
          <w:sz w:val="28"/>
          <w:szCs w:val="28"/>
        </w:rPr>
      </w:pPr>
      <w:r w:rsidRPr="009D1119">
        <w:rPr>
          <w:b/>
          <w:sz w:val="28"/>
          <w:szCs w:val="28"/>
        </w:rPr>
        <w:t>ПОСТАНОВЛЕНИЕ</w:t>
      </w:r>
    </w:p>
    <w:p w:rsidR="00FD26B5" w:rsidRPr="00FD26B5" w:rsidRDefault="00FD26B5" w:rsidP="00FD26B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6"/>
          <w:lang w:eastAsia="ru-RU"/>
        </w:rPr>
      </w:pPr>
      <w:r w:rsidRPr="00FD26B5">
        <w:rPr>
          <w:rFonts w:eastAsia="Times New Roman" w:cs="Times New Roman"/>
          <w:b/>
          <w:szCs w:val="26"/>
          <w:lang w:eastAsia="ru-RU"/>
        </w:rPr>
        <w:t>Об утверждении муниципальной программы</w:t>
      </w:r>
    </w:p>
    <w:p w:rsidR="00FD26B5" w:rsidRPr="00FD26B5" w:rsidRDefault="00FD26B5" w:rsidP="00FD26B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6"/>
          <w:lang w:eastAsia="ru-RU"/>
        </w:rPr>
      </w:pPr>
      <w:r w:rsidRPr="00FD26B5">
        <w:rPr>
          <w:rFonts w:eastAsia="Times New Roman" w:cs="Times New Roman"/>
          <w:b/>
          <w:szCs w:val="26"/>
          <w:lang w:eastAsia="ru-RU"/>
        </w:rPr>
        <w:t>«Защита прав потребителей» на 2021 год</w:t>
      </w:r>
    </w:p>
    <w:p w:rsidR="00E0597A" w:rsidRDefault="008D584B" w:rsidP="00E0597A">
      <w:pPr>
        <w:tabs>
          <w:tab w:val="right" w:pos="9638"/>
        </w:tabs>
        <w:spacing w:before="397" w:after="397"/>
        <w:jc w:val="both"/>
        <w:rPr>
          <w:b/>
          <w:szCs w:val="26"/>
        </w:rPr>
      </w:pPr>
      <w:r>
        <w:rPr>
          <w:b/>
          <w:szCs w:val="26"/>
        </w:rPr>
        <w:t>«14» декабря 2020</w:t>
      </w:r>
      <w:r w:rsidR="00E0597A" w:rsidRPr="007C39CD">
        <w:rPr>
          <w:b/>
          <w:szCs w:val="26"/>
        </w:rPr>
        <w:t>г.</w:t>
      </w:r>
      <w:r w:rsidR="00E0597A">
        <w:rPr>
          <w:b/>
          <w:szCs w:val="26"/>
        </w:rPr>
        <w:tab/>
      </w:r>
      <w:r>
        <w:rPr>
          <w:b/>
          <w:szCs w:val="26"/>
        </w:rPr>
        <w:t>№</w:t>
      </w:r>
      <w:r w:rsidR="00FD26B5">
        <w:rPr>
          <w:b/>
          <w:bCs/>
          <w:szCs w:val="26"/>
        </w:rPr>
        <w:t>89</w:t>
      </w:r>
      <w:r>
        <w:rPr>
          <w:b/>
          <w:bCs/>
          <w:szCs w:val="26"/>
        </w:rPr>
        <w:t>-МА-2020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D26B5" w:rsidRPr="00FD26B5" w:rsidTr="009312FD">
        <w:tc>
          <w:tcPr>
            <w:tcW w:w="9639" w:type="dxa"/>
          </w:tcPr>
          <w:p w:rsidR="00FD26B5" w:rsidRPr="00FD26B5" w:rsidRDefault="00FD26B5" w:rsidP="00FD26B5">
            <w:pPr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6"/>
              </w:rPr>
            </w:pPr>
            <w:proofErr w:type="gramStart"/>
            <w:r w:rsidRPr="00FD26B5">
              <w:rPr>
                <w:rFonts w:eastAsia="Times New Roman" w:cs="Times New Roman"/>
                <w:szCs w:val="26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Pr="00FD26B5">
              <w:rPr>
                <w:rFonts w:eastAsia="Times New Roman" w:cs="Times New Roman"/>
                <w:color w:val="000000"/>
                <w:szCs w:val="26"/>
              </w:rPr>
              <w:t xml:space="preserve">Законом Санкт-Петербурга от 23.09.2009 года № 420-79 «Об организации местного самоуправления в Санкт-Петербурге», Уставом </w:t>
            </w:r>
            <w:r w:rsidRPr="00FD26B5">
              <w:rPr>
                <w:rFonts w:eastAsia="Times New Roman" w:cs="Times New Roman"/>
                <w:szCs w:val="26"/>
              </w:rPr>
              <w:t xml:space="preserve">внутригородского муниципального образования </w:t>
            </w:r>
            <w:r>
              <w:rPr>
                <w:rFonts w:eastAsia="Times New Roman" w:cs="Times New Roman"/>
                <w:szCs w:val="26"/>
              </w:rPr>
              <w:t xml:space="preserve">города федерального значения </w:t>
            </w:r>
            <w:r w:rsidRPr="00FD26B5">
              <w:rPr>
                <w:rFonts w:eastAsia="Times New Roman" w:cs="Times New Roman"/>
                <w:szCs w:val="26"/>
              </w:rPr>
              <w:t>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постановлением Местной администрации от 13.10.2017 № 50 «Об утверждении</w:t>
            </w:r>
            <w:proofErr w:type="gramEnd"/>
            <w:r w:rsidRPr="00FD26B5">
              <w:rPr>
                <w:rFonts w:eastAsia="Times New Roman" w:cs="Times New Roman"/>
                <w:szCs w:val="26"/>
              </w:rPr>
              <w:t xml:space="preserve"> </w:t>
            </w:r>
            <w:proofErr w:type="gramStart"/>
            <w:r w:rsidRPr="00FD26B5">
              <w:rPr>
                <w:rFonts w:eastAsia="Times New Roman" w:cs="Times New Roman"/>
                <w:szCs w:val="26"/>
              </w:rPr>
              <w:t>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Местной администрации от 29.11.2019 №80-МА-2019 «Об утверждении в новой редакции постановления Местной администрации от 13.10.2017 № 50»,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</w:t>
            </w:r>
            <w:proofErr w:type="gramEnd"/>
            <w:r w:rsidRPr="00FD26B5">
              <w:rPr>
                <w:rFonts w:eastAsia="Times New Roman" w:cs="Times New Roman"/>
                <w:szCs w:val="26"/>
              </w:rPr>
              <w:t xml:space="preserve"> рациональных процедур планирования и осуществления закупок товаров, работ, услуг для муниципальных нужд, руководствуясь п.3 ст.179  Бюджетного кодекса Российской Федерации, Местная администрация</w:t>
            </w:r>
          </w:p>
          <w:p w:rsidR="00FD26B5" w:rsidRPr="00FD26B5" w:rsidRDefault="00FD26B5" w:rsidP="00FD26B5">
            <w:pPr>
              <w:tabs>
                <w:tab w:val="left" w:pos="851"/>
              </w:tabs>
              <w:spacing w:before="240" w:after="240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ПОСТАНОВЛЯЕТ:</w:t>
            </w:r>
          </w:p>
          <w:p w:rsidR="00FD26B5" w:rsidRPr="00FD26B5" w:rsidRDefault="00FD26B5" w:rsidP="00FD26B5">
            <w:pPr>
              <w:tabs>
                <w:tab w:val="left" w:pos="851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        1. Утвердить муниципальную программу, финансируемую за счет средств местного бюджета, «Защита прав потребителей» на 2021 год согласно приложению к настоящему постановлению.</w:t>
            </w:r>
          </w:p>
          <w:p w:rsidR="00FD26B5" w:rsidRPr="00FD26B5" w:rsidRDefault="00FD26B5" w:rsidP="00FD26B5">
            <w:pPr>
              <w:tabs>
                <w:tab w:val="left" w:pos="851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        2. Настоящее постановление вступает в силу с момента принятия.</w:t>
            </w:r>
          </w:p>
          <w:p w:rsidR="00FD26B5" w:rsidRPr="00FD26B5" w:rsidRDefault="00FD26B5" w:rsidP="00FD26B5">
            <w:pPr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6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         3. Контроль над исполнением настоящего постановления возложить на Главу Местной администрации.</w:t>
            </w:r>
          </w:p>
          <w:p w:rsidR="00FD26B5" w:rsidRPr="00FD26B5" w:rsidRDefault="00FD26B5" w:rsidP="00FD26B5">
            <w:pPr>
              <w:ind w:right="141"/>
              <w:rPr>
                <w:rFonts w:eastAsia="Times New Roman" w:cs="Times New Roman"/>
                <w:szCs w:val="26"/>
              </w:rPr>
            </w:pPr>
          </w:p>
          <w:p w:rsidR="00FD26B5" w:rsidRPr="00FD26B5" w:rsidRDefault="00FD26B5" w:rsidP="00FD26B5">
            <w:pPr>
              <w:ind w:right="141"/>
              <w:rPr>
                <w:rFonts w:eastAsia="Times New Roman" w:cs="Times New Roman"/>
                <w:szCs w:val="26"/>
              </w:rPr>
            </w:pPr>
          </w:p>
        </w:tc>
      </w:tr>
    </w:tbl>
    <w:p w:rsidR="00FD26B5" w:rsidRPr="00FD26B5" w:rsidRDefault="00FD26B5" w:rsidP="00FD26B5">
      <w:pPr>
        <w:tabs>
          <w:tab w:val="left" w:pos="851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>.Глава Местной администрации</w:t>
      </w:r>
      <w:r w:rsidRPr="00FD26B5">
        <w:rPr>
          <w:rFonts w:eastAsia="Times New Roman" w:cs="Times New Roman"/>
          <w:szCs w:val="26"/>
          <w:lang w:eastAsia="ru-RU"/>
        </w:rPr>
        <w:tab/>
        <w:t xml:space="preserve">                                                        С.В. </w:t>
      </w:r>
      <w:proofErr w:type="spellStart"/>
      <w:r w:rsidRPr="00FD26B5">
        <w:rPr>
          <w:rFonts w:eastAsia="Times New Roman" w:cs="Times New Roman"/>
          <w:szCs w:val="26"/>
          <w:lang w:eastAsia="ru-RU"/>
        </w:rPr>
        <w:t>Пустосмехова</w:t>
      </w:r>
      <w:proofErr w:type="spellEnd"/>
    </w:p>
    <w:p w:rsidR="00FD26B5" w:rsidRPr="00FD26B5" w:rsidRDefault="00FD26B5" w:rsidP="00FD26B5">
      <w:pPr>
        <w:rPr>
          <w:rFonts w:eastAsia="Times New Roman" w:cs="Times New Roman"/>
          <w:szCs w:val="26"/>
          <w:lang w:eastAsia="ru-RU"/>
        </w:rPr>
        <w:sectPr w:rsidR="00FD26B5" w:rsidRPr="00FD26B5" w:rsidSect="0079051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D26B5" w:rsidRPr="00FD26B5" w:rsidRDefault="00FD26B5" w:rsidP="00FD26B5">
      <w:pPr>
        <w:tabs>
          <w:tab w:val="left" w:pos="7797"/>
        </w:tabs>
        <w:jc w:val="right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lastRenderedPageBreak/>
        <w:t xml:space="preserve">Приложение к постановлению </w:t>
      </w:r>
      <w:r w:rsidRPr="00FD26B5">
        <w:rPr>
          <w:rFonts w:eastAsia="Times New Roman" w:cs="Times New Roman"/>
          <w:szCs w:val="26"/>
          <w:lang w:eastAsia="ru-RU"/>
        </w:rPr>
        <w:br/>
        <w:t xml:space="preserve">Местной администрации </w:t>
      </w:r>
      <w:r w:rsidRPr="00FD26B5">
        <w:rPr>
          <w:rFonts w:eastAsia="Times New Roman" w:cs="Times New Roman"/>
          <w:szCs w:val="26"/>
          <w:lang w:eastAsia="ru-RU"/>
        </w:rPr>
        <w:br/>
        <w:t>от  «</w:t>
      </w:r>
      <w:r>
        <w:rPr>
          <w:rFonts w:eastAsia="Times New Roman" w:cs="Times New Roman"/>
          <w:szCs w:val="26"/>
          <w:lang w:eastAsia="ru-RU"/>
        </w:rPr>
        <w:t>14</w:t>
      </w:r>
      <w:r w:rsidRPr="00FD26B5">
        <w:rPr>
          <w:rFonts w:eastAsia="Times New Roman" w:cs="Times New Roman"/>
          <w:szCs w:val="26"/>
          <w:lang w:eastAsia="ru-RU"/>
        </w:rPr>
        <w:t xml:space="preserve">» </w:t>
      </w:r>
      <w:r>
        <w:rPr>
          <w:rFonts w:eastAsia="Times New Roman" w:cs="Times New Roman"/>
          <w:szCs w:val="26"/>
          <w:lang w:eastAsia="ru-RU"/>
        </w:rPr>
        <w:t>декабря</w:t>
      </w:r>
      <w:r w:rsidRPr="00FD26B5">
        <w:rPr>
          <w:rFonts w:eastAsia="Times New Roman" w:cs="Times New Roman"/>
          <w:szCs w:val="26"/>
          <w:lang w:eastAsia="ru-RU"/>
        </w:rPr>
        <w:t xml:space="preserve"> 2020 </w:t>
      </w:r>
      <w:r>
        <w:rPr>
          <w:rFonts w:eastAsia="Times New Roman" w:cs="Times New Roman"/>
          <w:szCs w:val="26"/>
          <w:lang w:eastAsia="ru-RU"/>
        </w:rPr>
        <w:t xml:space="preserve"> №89-МА-2020</w:t>
      </w:r>
      <w:r w:rsidRPr="00FD26B5">
        <w:rPr>
          <w:rFonts w:eastAsia="Times New Roman" w:cs="Times New Roman"/>
          <w:szCs w:val="26"/>
          <w:lang w:eastAsia="ru-RU"/>
        </w:rPr>
        <w:br/>
      </w:r>
    </w:p>
    <w:p w:rsidR="00FD26B5" w:rsidRPr="00FD26B5" w:rsidRDefault="00FD26B5" w:rsidP="00FD26B5">
      <w:pPr>
        <w:spacing w:line="276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FD26B5">
        <w:rPr>
          <w:rFonts w:eastAsia="Times New Roman" w:cs="Times New Roman"/>
          <w:b/>
          <w:bCs/>
          <w:szCs w:val="26"/>
          <w:lang w:eastAsia="ru-RU"/>
        </w:rPr>
        <w:t>МУНИЦИПАЛЬНАЯ ПРОГРАММА</w:t>
      </w:r>
      <w:r w:rsidRPr="00FD26B5">
        <w:rPr>
          <w:rFonts w:eastAsia="Times New Roman" w:cs="Times New Roman"/>
          <w:b/>
          <w:caps/>
          <w:szCs w:val="26"/>
          <w:lang w:eastAsia="ru-RU"/>
        </w:rPr>
        <w:br/>
        <w:t xml:space="preserve">ВНУТРИГОРОДСКОго Муниципального образования </w:t>
      </w:r>
      <w:r w:rsidR="00F468F2">
        <w:rPr>
          <w:rFonts w:eastAsia="Times New Roman" w:cs="Times New Roman"/>
          <w:b/>
          <w:caps/>
          <w:szCs w:val="26"/>
          <w:lang w:eastAsia="ru-RU"/>
        </w:rPr>
        <w:t xml:space="preserve">         города федерального значения </w:t>
      </w:r>
      <w:r w:rsidRPr="00FD26B5">
        <w:rPr>
          <w:rFonts w:eastAsia="Times New Roman" w:cs="Times New Roman"/>
          <w:b/>
          <w:caps/>
          <w:szCs w:val="26"/>
          <w:lang w:eastAsia="ru-RU"/>
        </w:rPr>
        <w:t xml:space="preserve">САНКТ-ПЕТЕРБУРГА МУНИЦИПАЛЬНЫЙ ОКРУГ северный </w:t>
      </w:r>
      <w:r w:rsidRPr="00FD26B5">
        <w:rPr>
          <w:rFonts w:eastAsia="Times New Roman" w:cs="Times New Roman"/>
          <w:szCs w:val="26"/>
          <w:lang w:eastAsia="ru-RU"/>
        </w:rPr>
        <w:br/>
      </w:r>
      <w:r w:rsidRPr="00FD26B5">
        <w:rPr>
          <w:rFonts w:eastAsia="Times New Roman" w:cs="Times New Roman"/>
          <w:szCs w:val="26"/>
          <w:lang w:eastAsia="ru-RU"/>
        </w:rPr>
        <w:br/>
      </w:r>
      <w:r w:rsidRPr="00FD26B5">
        <w:rPr>
          <w:rFonts w:eastAsia="Times New Roman" w:cs="Times New Roman"/>
          <w:b/>
          <w:szCs w:val="26"/>
          <w:lang w:eastAsia="ru-RU"/>
        </w:rPr>
        <w:t xml:space="preserve">«ЗАЩИТА ПРАВ ПОТРЕБИТЕЛЕЙ» </w:t>
      </w:r>
      <w:r w:rsidRPr="00FD26B5">
        <w:rPr>
          <w:rFonts w:eastAsia="Times New Roman" w:cs="Times New Roman"/>
          <w:b/>
          <w:caps/>
          <w:szCs w:val="26"/>
          <w:lang w:eastAsia="ru-RU"/>
        </w:rPr>
        <w:t>на 2021 год</w:t>
      </w:r>
    </w:p>
    <w:p w:rsidR="00FD26B5" w:rsidRPr="00FD26B5" w:rsidRDefault="00FD26B5" w:rsidP="00FD26B5">
      <w:pPr>
        <w:spacing w:line="276" w:lineRule="auto"/>
        <w:rPr>
          <w:rFonts w:eastAsia="Times New Roman" w:cs="Times New Roman"/>
          <w:szCs w:val="26"/>
          <w:lang w:eastAsia="ru-RU"/>
        </w:rPr>
      </w:pPr>
    </w:p>
    <w:p w:rsidR="00FD26B5" w:rsidRPr="00FD26B5" w:rsidRDefault="00FD26B5" w:rsidP="00FD26B5">
      <w:pPr>
        <w:jc w:val="center"/>
        <w:rPr>
          <w:rFonts w:eastAsia="Times New Roman" w:cs="Times New Roman"/>
          <w:szCs w:val="26"/>
          <w:lang w:eastAsia="ru-RU"/>
        </w:rPr>
        <w:sectPr w:rsidR="00FD26B5" w:rsidRPr="00FD26B5" w:rsidSect="00985048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 w:rsidRPr="00FD26B5">
        <w:rPr>
          <w:rFonts w:eastAsia="Times New Roman" w:cs="Times New Roman"/>
          <w:szCs w:val="26"/>
          <w:lang w:eastAsia="ru-RU"/>
        </w:rPr>
        <w:t>Санкт-Петербург</w:t>
      </w:r>
      <w:r w:rsidRPr="00FD26B5">
        <w:rPr>
          <w:rFonts w:eastAsia="Times New Roman" w:cs="Times New Roman"/>
          <w:szCs w:val="26"/>
          <w:lang w:eastAsia="ru-RU"/>
        </w:rPr>
        <w:br/>
        <w:t>2020</w:t>
      </w:r>
    </w:p>
    <w:p w:rsidR="00FD26B5" w:rsidRPr="00FD26B5" w:rsidRDefault="00FD26B5" w:rsidP="00FD26B5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FD26B5">
        <w:rPr>
          <w:rFonts w:eastAsia="Times New Roman" w:cs="Times New Roman"/>
          <w:b/>
          <w:szCs w:val="26"/>
          <w:lang w:eastAsia="ru-RU"/>
        </w:rPr>
        <w:lastRenderedPageBreak/>
        <w:t>ПАСПОРТ</w:t>
      </w:r>
    </w:p>
    <w:p w:rsidR="00FD26B5" w:rsidRPr="00FD26B5" w:rsidRDefault="00FD26B5" w:rsidP="00FD26B5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FD26B5">
        <w:rPr>
          <w:rFonts w:eastAsia="Times New Roman" w:cs="Times New Roman"/>
          <w:b/>
          <w:szCs w:val="26"/>
          <w:lang w:eastAsia="ru-RU"/>
        </w:rPr>
        <w:t>МУНИЦИПАЛЬНОЙ ПРОГРАММЫ</w:t>
      </w:r>
    </w:p>
    <w:p w:rsidR="00FD26B5" w:rsidRPr="00FD26B5" w:rsidRDefault="00FD26B5" w:rsidP="00FD26B5">
      <w:pPr>
        <w:jc w:val="center"/>
        <w:rPr>
          <w:rFonts w:eastAsia="Times New Roman" w:cs="Times New Roman"/>
          <w:b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FD26B5" w:rsidRPr="00FD26B5" w:rsidTr="009312FD">
        <w:tc>
          <w:tcPr>
            <w:tcW w:w="2802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«Защита прав потребителей» (далее – Программа)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proofErr w:type="spell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пп</w:t>
            </w:r>
            <w:proofErr w:type="spell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 xml:space="preserve">. 22 п. 1 ст.10 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Закона Санкт-Петербурга от 23.09.2009 №420-79 «Об организации местного самоуправления в Санкт-Петербурге». 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468F2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F468F2">
              <w:rPr>
                <w:rFonts w:eastAsia="Times New Roman" w:cs="Times New Roman"/>
                <w:szCs w:val="26"/>
                <w:lang w:eastAsia="ru-RU"/>
              </w:rPr>
              <w:t>города федерального значения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Санкт-Петербурга муниципальный округ Северный (далее – МА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Северный).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Организационный отдел МА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Цели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tabs>
                <w:tab w:val="left" w:leader="underscore" w:pos="8505"/>
              </w:tabs>
              <w:suppressAutoHyphens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Создание </w:t>
            </w: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 xml:space="preserve">на территории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 Северный условий для эффективной защиты прав потребителей, установленных законодательством Российской Федерации, улучшение просвещения и информирования потребителей в различных сферах потребительского рынка, профилактика и пресечение правонарушений в сфере защиты прав потребителей в различных сферах потребительского рынка.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Задачи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Обеспечение функционирования системы защиты прав потребителей на территории в границах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Северный;</w:t>
            </w:r>
          </w:p>
          <w:p w:rsidR="00FD26B5" w:rsidRPr="00FD26B5" w:rsidRDefault="00FD26B5" w:rsidP="00FD26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Содействие развитию структуры по защите прав потребителей на территории в границах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Северный;</w:t>
            </w:r>
          </w:p>
          <w:p w:rsidR="00FD26B5" w:rsidRPr="00FD26B5" w:rsidRDefault="00FD26B5" w:rsidP="00FD26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Организация сотрудничества и взаимодействия органов местного самоуправления с общественными объединениями потребителей;</w:t>
            </w:r>
          </w:p>
          <w:p w:rsidR="00FD26B5" w:rsidRPr="00FD26B5" w:rsidRDefault="00FD26B5" w:rsidP="00FD26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Максимальное снижение поступлений на потребительский рынок некачественных товаров и услуг путем реализации мероприятий программы;</w:t>
            </w:r>
          </w:p>
          <w:p w:rsidR="00FD26B5" w:rsidRPr="00FD26B5" w:rsidRDefault="00FD26B5" w:rsidP="00FD26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Содействие повышению правовой грамотности и    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br/>
              <w:t xml:space="preserve">информированности населения проживающего на территории в границах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Северный в вопросах защиты прав потребителей, формирование навыков рационального потребительского поведения;</w:t>
            </w:r>
          </w:p>
          <w:p w:rsidR="00FD26B5" w:rsidRPr="00FD26B5" w:rsidRDefault="00FD26B5" w:rsidP="00FD26B5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Содействие повышению уровня правовой грамотности хозяйствующих субъектов, работающих на  </w:t>
            </w:r>
            <w:proofErr w:type="spellStart"/>
            <w:r w:rsidRPr="00FD26B5">
              <w:rPr>
                <w:rFonts w:eastAsia="Times New Roman" w:cs="Times New Roman"/>
                <w:szCs w:val="26"/>
                <w:lang w:eastAsia="ru-RU"/>
              </w:rPr>
              <w:t>территориив</w:t>
            </w:r>
            <w:proofErr w:type="spell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границах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Северный. 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>2021 год.</w:t>
            </w:r>
          </w:p>
        </w:tc>
      </w:tr>
      <w:tr w:rsidR="00FD26B5" w:rsidRPr="00FD26B5" w:rsidTr="009312FD">
        <w:trPr>
          <w:trHeight w:val="70"/>
        </w:trPr>
        <w:tc>
          <w:tcPr>
            <w:tcW w:w="2802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Исполнитель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Организационный  отдел МА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Северный.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Ожидаемые конечные </w:t>
            </w: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468F2">
            <w:pPr>
              <w:numPr>
                <w:ilvl w:val="0"/>
                <w:numId w:val="2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-108" w:firstLine="46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Формирование у населения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Северный установок на создание  </w:t>
            </w: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навыков рационального </w:t>
            </w: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>потребительского поведения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t>, как основы гражданского согласия в демократическом государстве;</w:t>
            </w:r>
          </w:p>
          <w:p w:rsidR="00FD26B5" w:rsidRPr="00FD26B5" w:rsidRDefault="00FD26B5" w:rsidP="00F468F2">
            <w:pPr>
              <w:numPr>
                <w:ilvl w:val="0"/>
                <w:numId w:val="2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-108" w:firstLine="46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Повышение эффективности 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превентивных мер, в том </w:t>
            </w:r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числе</w:t>
            </w:r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воспитательных и пропагандистских, направленных на обеспечивающих  безопасность  и  комфортные условия проживания жителей МОМО Северный;</w:t>
            </w:r>
          </w:p>
          <w:p w:rsidR="00FD26B5" w:rsidRPr="00FD26B5" w:rsidRDefault="00FD26B5" w:rsidP="00F468F2">
            <w:pPr>
              <w:numPr>
                <w:ilvl w:val="0"/>
                <w:numId w:val="2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Воспитание жителей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Северный в духе соблюдения законности и правопорядка, способствовать </w:t>
            </w: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>просвещению и ознакомлению с предоставленными законом правами, гарантиями и способами защиты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их прав.</w:t>
            </w:r>
          </w:p>
          <w:p w:rsidR="00FD26B5" w:rsidRPr="00FD26B5" w:rsidRDefault="00FD26B5" w:rsidP="00F468F2">
            <w:pPr>
              <w:numPr>
                <w:ilvl w:val="0"/>
                <w:numId w:val="2"/>
              </w:numPr>
              <w:ind w:left="-108" w:firstLine="468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Содействие повышению  правовой  грамотности и  информированности населения 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Северный</w:t>
            </w: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в вопросах защиты прав потребителей, формирование навыков рационального потребительского поведения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Местный бюджет.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Объем финансирования программы (</w:t>
            </w:r>
            <w:proofErr w:type="spellStart"/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тыс</w:t>
            </w:r>
            <w:proofErr w:type="gramStart"/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.р</w:t>
            </w:r>
            <w:proofErr w:type="gramEnd"/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уб</w:t>
            </w:r>
            <w:proofErr w:type="spellEnd"/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.)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color w:val="000000"/>
                <w:szCs w:val="26"/>
                <w:highlight w:val="yellow"/>
                <w:lang w:eastAsia="ru-RU"/>
              </w:rPr>
            </w:pP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>50,0</w:t>
            </w:r>
          </w:p>
        </w:tc>
      </w:tr>
      <w:tr w:rsidR="00FD26B5" w:rsidRPr="00FD26B5" w:rsidTr="009312FD">
        <w:tc>
          <w:tcPr>
            <w:tcW w:w="2802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proofErr w:type="gramStart"/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Контроль за</w:t>
            </w:r>
            <w:proofErr w:type="gramEnd"/>
            <w:r w:rsidRPr="00FD26B5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 реализацией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000000"/>
                <w:szCs w:val="26"/>
                <w:lang w:eastAsia="ru-RU"/>
              </w:rPr>
              <w:t>Глава Местной администрации</w:t>
            </w:r>
          </w:p>
        </w:tc>
      </w:tr>
    </w:tbl>
    <w:p w:rsidR="00FD26B5" w:rsidRPr="00FD26B5" w:rsidRDefault="00FD26B5" w:rsidP="00FD26B5">
      <w:pPr>
        <w:tabs>
          <w:tab w:val="left" w:leader="underscore" w:pos="6237"/>
        </w:tabs>
        <w:suppressAutoHyphens/>
        <w:spacing w:before="240" w:after="240"/>
        <w:ind w:firstLine="567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r w:rsidRPr="00FD26B5">
        <w:rPr>
          <w:rFonts w:eastAsia="Times New Roman" w:cs="Times New Roman"/>
          <w:b/>
          <w:bCs/>
          <w:caps/>
          <w:szCs w:val="26"/>
          <w:lang w:eastAsia="ru-RU"/>
        </w:rPr>
        <w:t>2. Содержание проблемы и обоснование необходимости ее решения программными методами:</w:t>
      </w:r>
    </w:p>
    <w:p w:rsidR="00FD26B5" w:rsidRPr="00FD26B5" w:rsidRDefault="00FD26B5" w:rsidP="00FD26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>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Федерации. При этом перед государством стоит задача обеспечить наличие правовых и организационных основ, позволяющих формировать и реализовывать все многообразие направлений национальной политики в сфере защиты прав потребителей адекватно уровню развития экономики и общества.</w:t>
      </w:r>
    </w:p>
    <w:p w:rsidR="00FD26B5" w:rsidRPr="00FD26B5" w:rsidRDefault="00FD26B5" w:rsidP="00FD26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 xml:space="preserve">Основным направлением в вопросах защиты прав потребителей должно стать создание на территории в границах МО </w:t>
      </w:r>
      <w:proofErr w:type="spellStart"/>
      <w:proofErr w:type="gramStart"/>
      <w:r w:rsidRPr="00FD26B5">
        <w:rPr>
          <w:rFonts w:eastAsia="Times New Roman" w:cs="Times New Roman"/>
          <w:szCs w:val="26"/>
          <w:lang w:eastAsia="ru-RU"/>
        </w:rPr>
        <w:t>МО</w:t>
      </w:r>
      <w:proofErr w:type="spellEnd"/>
      <w:proofErr w:type="gramEnd"/>
      <w:r w:rsidRPr="00FD26B5">
        <w:rPr>
          <w:rFonts w:eastAsia="Times New Roman" w:cs="Times New Roman"/>
          <w:szCs w:val="26"/>
          <w:lang w:eastAsia="ru-RU"/>
        </w:rPr>
        <w:t xml:space="preserve"> Северный 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</w:t>
      </w:r>
    </w:p>
    <w:p w:rsidR="00FD26B5" w:rsidRPr="00FD26B5" w:rsidRDefault="00FD26B5" w:rsidP="00FD26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>Кроме того, 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FD26B5" w:rsidRPr="00FD26B5" w:rsidRDefault="00FD26B5" w:rsidP="00FD26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lastRenderedPageBreak/>
        <w:t>Для достижения положительного эффекта такая работа должна вестись не только с потребителями, но и с производителями, изготовителями, предпринимателями, работающими на потребительском рынке.</w:t>
      </w:r>
    </w:p>
    <w:p w:rsidR="00FD26B5" w:rsidRPr="00FD26B5" w:rsidRDefault="00FD26B5" w:rsidP="00FD26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проведение открытых уроков в школах,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 и т.д. 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-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:rsidR="00FD26B5" w:rsidRPr="00FD26B5" w:rsidRDefault="00FD26B5" w:rsidP="00FD26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федерального законодательства, муниципальных правовых актов,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FD26B5" w:rsidRPr="00FD26B5" w:rsidRDefault="00FD26B5" w:rsidP="00FD26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 xml:space="preserve"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</w:t>
      </w:r>
      <w:proofErr w:type="gramStart"/>
      <w:r w:rsidRPr="00FD26B5">
        <w:rPr>
          <w:rFonts w:eastAsia="Times New Roman" w:cs="Times New Roman"/>
          <w:szCs w:val="26"/>
          <w:lang w:eastAsia="ru-RU"/>
        </w:rPr>
        <w:t>При этом особое значение имеет защита прав неопределенного круга потребителей, затрагивающая интересы большого числа граждан (фальсификации лекарственных средств, обман потребителей при продаже биологически активных добавок к пище (БАД) и товаров медицинского назначения, введения потребителей в заблуждение относительно потребительских свойств и качества товаров, реализуемых дистанционным способом, ассортиментная (видовая), качественная, количественная, стоимостная, сложная (включающая несколько видов обмана покупателей) фальсификации в торговых организациях</w:t>
      </w:r>
      <w:proofErr w:type="gramEnd"/>
      <w:r w:rsidRPr="00FD26B5">
        <w:rPr>
          <w:rFonts w:eastAsia="Times New Roman" w:cs="Times New Roman"/>
          <w:szCs w:val="26"/>
          <w:lang w:eastAsia="ru-RU"/>
        </w:rPr>
        <w:t xml:space="preserve"> и т.д.).</w:t>
      </w:r>
    </w:p>
    <w:p w:rsidR="00FD26B5" w:rsidRPr="00FD26B5" w:rsidRDefault="00FD26B5" w:rsidP="00FD26B5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6"/>
          <w:lang w:eastAsia="ru-RU"/>
        </w:rPr>
      </w:pPr>
    </w:p>
    <w:p w:rsidR="00FD26B5" w:rsidRPr="00FD26B5" w:rsidRDefault="00FD26B5" w:rsidP="00FD26B5">
      <w:pPr>
        <w:tabs>
          <w:tab w:val="left" w:leader="underscore" w:pos="6237"/>
        </w:tabs>
        <w:suppressAutoHyphens/>
        <w:spacing w:after="240"/>
        <w:ind w:firstLine="567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r w:rsidRPr="00FD26B5">
        <w:rPr>
          <w:rFonts w:eastAsia="Times New Roman" w:cs="Times New Roman"/>
          <w:b/>
          <w:bCs/>
          <w:caps/>
          <w:szCs w:val="26"/>
          <w:lang w:eastAsia="ru-RU"/>
        </w:rPr>
        <w:t xml:space="preserve"> 3. ПЕРЕЧЕНЬ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135"/>
        <w:gridCol w:w="993"/>
        <w:gridCol w:w="992"/>
        <w:gridCol w:w="1134"/>
      </w:tblGrid>
      <w:tr w:rsidR="00FD26B5" w:rsidRPr="00FD26B5" w:rsidTr="009312FD">
        <w:trPr>
          <w:trHeight w:val="20"/>
        </w:trPr>
        <w:tc>
          <w:tcPr>
            <w:tcW w:w="567" w:type="dxa"/>
            <w:vMerge w:val="restart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Наименование</w:t>
            </w:r>
          </w:p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мероприятия</w:t>
            </w:r>
          </w:p>
        </w:tc>
        <w:tc>
          <w:tcPr>
            <w:tcW w:w="2128" w:type="dxa"/>
            <w:gridSpan w:val="2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Ожидаемые конечные 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br/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Объем</w:t>
            </w:r>
          </w:p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финансирования, </w:t>
            </w:r>
            <w:proofErr w:type="spellStart"/>
            <w:r w:rsidRPr="00FD26B5">
              <w:rPr>
                <w:rFonts w:eastAsia="Times New Roman" w:cs="Times New Roman"/>
                <w:szCs w:val="26"/>
                <w:lang w:eastAsia="ru-RU"/>
              </w:rPr>
              <w:t>тыс</w:t>
            </w:r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.р</w:t>
            </w:r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>уб</w:t>
            </w:r>
            <w:proofErr w:type="spellEnd"/>
            <w:r w:rsidRPr="00FD26B5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</w:tr>
      <w:tr w:rsidR="00FD26B5" w:rsidRPr="00FD26B5" w:rsidTr="009312F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кол-во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D26B5" w:rsidRPr="00FD26B5" w:rsidTr="009312FD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FD26B5" w:rsidRPr="00FD26B5" w:rsidRDefault="00FD26B5" w:rsidP="00FD26B5">
            <w:pPr>
              <w:tabs>
                <w:tab w:val="left" w:pos="259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6</w:t>
            </w:r>
          </w:p>
        </w:tc>
      </w:tr>
      <w:tr w:rsidR="00FD26B5" w:rsidRPr="00FD26B5" w:rsidTr="009312FD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Размещение тематических статей по вопросам  защиты прав потребителей в </w:t>
            </w: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 xml:space="preserve">муниципальной газете «Северные вести» или на официальном сайте МО </w:t>
            </w:r>
            <w:proofErr w:type="spellStart"/>
            <w:proofErr w:type="gram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МО</w:t>
            </w:r>
            <w:proofErr w:type="spellEnd"/>
            <w:proofErr w:type="gram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 xml:space="preserve"> Северный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 или на стенда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кол-во публикаций, шт.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не менее 2-х в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0,0</w:t>
            </w:r>
          </w:p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</w:tr>
      <w:tr w:rsidR="00FD26B5" w:rsidRPr="00FD26B5" w:rsidTr="009312FD">
        <w:trPr>
          <w:trHeight w:val="872"/>
        </w:trPr>
        <w:tc>
          <w:tcPr>
            <w:tcW w:w="567" w:type="dxa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4535" w:type="dxa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Консультирование и содействие жителям муниципального образования по вопросам  защиты прав 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lastRenderedPageBreak/>
              <w:t>потребителей.</w:t>
            </w:r>
          </w:p>
        </w:tc>
        <w:tc>
          <w:tcPr>
            <w:tcW w:w="1135" w:type="dxa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кол-во консультаций, </w:t>
            </w:r>
            <w:r w:rsidRPr="00FD26B5">
              <w:rPr>
                <w:rFonts w:eastAsia="Times New Roman" w:cs="Times New Roman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0,0</w:t>
            </w:r>
          </w:p>
        </w:tc>
      </w:tr>
      <w:tr w:rsidR="00FD26B5" w:rsidRPr="00FD26B5" w:rsidTr="009312FD">
        <w:trPr>
          <w:trHeight w:val="872"/>
        </w:trPr>
        <w:tc>
          <w:tcPr>
            <w:tcW w:w="567" w:type="dxa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535" w:type="dxa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Издание и распространение информационных материалов и печатной продукции, направленных на информирование потребителей в различных сферах потребительского рынка, профилактику и пресечение правонарушений в сфере защиты прав потребителей в различных сферах потребительского рынка. </w:t>
            </w:r>
          </w:p>
        </w:tc>
        <w:tc>
          <w:tcPr>
            <w:tcW w:w="1135" w:type="dxa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кол-во,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50,0</w:t>
            </w:r>
          </w:p>
        </w:tc>
      </w:tr>
      <w:tr w:rsidR="00FD26B5" w:rsidRPr="00FD26B5" w:rsidTr="009312FD">
        <w:trPr>
          <w:trHeight w:val="384"/>
        </w:trPr>
        <w:tc>
          <w:tcPr>
            <w:tcW w:w="8222" w:type="dxa"/>
            <w:gridSpan w:val="5"/>
            <w:vAlign w:val="center"/>
          </w:tcPr>
          <w:p w:rsidR="00FD26B5" w:rsidRPr="00FD26B5" w:rsidRDefault="00FD26B5" w:rsidP="00FD26B5">
            <w:pPr>
              <w:jc w:val="right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/>
                <w:bCs/>
                <w:szCs w:val="26"/>
                <w:highlight w:val="yellow"/>
                <w:lang w:eastAsia="ru-RU"/>
              </w:rPr>
            </w:pPr>
            <w:r w:rsidRPr="00FD26B5">
              <w:rPr>
                <w:rFonts w:eastAsia="Times New Roman" w:cs="Times New Roman"/>
                <w:b/>
                <w:bCs/>
                <w:szCs w:val="26"/>
                <w:lang w:eastAsia="ru-RU"/>
              </w:rPr>
              <w:t>50,0</w:t>
            </w:r>
          </w:p>
        </w:tc>
      </w:tr>
    </w:tbl>
    <w:p w:rsidR="00FD26B5" w:rsidRPr="00FD26B5" w:rsidRDefault="00FD26B5" w:rsidP="00FD26B5">
      <w:pPr>
        <w:tabs>
          <w:tab w:val="left" w:pos="-180"/>
        </w:tabs>
        <w:spacing w:before="240" w:after="240"/>
        <w:ind w:firstLine="709"/>
        <w:jc w:val="both"/>
        <w:rPr>
          <w:rFonts w:eastAsia="Times New Roman" w:cs="Times New Roman"/>
          <w:b/>
          <w:szCs w:val="26"/>
          <w:lang w:eastAsia="ru-RU"/>
        </w:rPr>
      </w:pPr>
    </w:p>
    <w:p w:rsidR="00FD26B5" w:rsidRPr="00FD26B5" w:rsidRDefault="00FD26B5" w:rsidP="00FD26B5">
      <w:pPr>
        <w:tabs>
          <w:tab w:val="left" w:pos="-180"/>
        </w:tabs>
        <w:spacing w:before="240" w:after="240"/>
        <w:ind w:firstLine="709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r w:rsidRPr="00FD26B5">
        <w:rPr>
          <w:rFonts w:eastAsia="Times New Roman" w:cs="Times New Roman"/>
          <w:b/>
          <w:szCs w:val="26"/>
          <w:lang w:eastAsia="ru-RU"/>
        </w:rPr>
        <w:t>4.</w:t>
      </w:r>
      <w:r w:rsidRPr="00FD26B5">
        <w:rPr>
          <w:rFonts w:eastAsia="Times New Roman" w:cs="Times New Roman"/>
          <w:b/>
          <w:bCs/>
          <w:caps/>
          <w:szCs w:val="26"/>
          <w:lang w:eastAsia="ru-RU"/>
        </w:rPr>
        <w:t>Показатели результативности и эффективности мероприятий МУНИЦИПАЛЬНОЙ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65"/>
        <w:gridCol w:w="1424"/>
      </w:tblGrid>
      <w:tr w:rsidR="00FD26B5" w:rsidRPr="00FD26B5" w:rsidTr="009312FD">
        <w:trPr>
          <w:trHeight w:val="593"/>
        </w:trPr>
        <w:tc>
          <w:tcPr>
            <w:tcW w:w="567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Показатели результативности и эффективности мероприятий </w:t>
            </w:r>
          </w:p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муниципальной 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>Значение показателя</w:t>
            </w:r>
          </w:p>
        </w:tc>
      </w:tr>
      <w:tr w:rsidR="00FD26B5" w:rsidRPr="00FD26B5" w:rsidTr="009312FD"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Количество проведенных мероприятий по вопросам  защиты прав потребителей по отношению </w:t>
            </w:r>
            <w:proofErr w:type="gramStart"/>
            <w:r w:rsidRPr="00FD26B5">
              <w:rPr>
                <w:rFonts w:eastAsia="Times New Roman" w:cs="Times New Roman"/>
                <w:szCs w:val="26"/>
                <w:lang w:eastAsia="ru-RU"/>
              </w:rPr>
              <w:t>к</w:t>
            </w:r>
            <w:proofErr w:type="gramEnd"/>
            <w:r w:rsidRPr="00FD26B5">
              <w:rPr>
                <w:rFonts w:eastAsia="Times New Roman" w:cs="Times New Roman"/>
                <w:szCs w:val="26"/>
                <w:lang w:eastAsia="ru-RU"/>
              </w:rPr>
              <w:t xml:space="preserve"> запланированному,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333333"/>
                <w:szCs w:val="26"/>
                <w:lang w:eastAsia="ru-RU"/>
              </w:rPr>
              <w:t>&gt;98%</w:t>
            </w:r>
          </w:p>
        </w:tc>
      </w:tr>
      <w:tr w:rsidR="00FD26B5" w:rsidRPr="00FD26B5" w:rsidTr="009312FD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 xml:space="preserve">Сумма средств бюджета муниципального образования, затраченная на проведение </w:t>
            </w:r>
            <w:proofErr w:type="spell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мероприятийпрограммы</w:t>
            </w:r>
            <w:proofErr w:type="spell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 xml:space="preserve">, к </w:t>
            </w:r>
            <w:proofErr w:type="gram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запланированной</w:t>
            </w:r>
            <w:proofErr w:type="gram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color w:val="333333"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color w:val="333333"/>
                <w:szCs w:val="26"/>
                <w:lang w:eastAsia="ru-RU"/>
              </w:rPr>
              <w:t>&gt;98%</w:t>
            </w:r>
          </w:p>
        </w:tc>
      </w:tr>
    </w:tbl>
    <w:p w:rsidR="00FD26B5" w:rsidRPr="00FD26B5" w:rsidRDefault="00FD26B5" w:rsidP="00FD26B5">
      <w:pPr>
        <w:tabs>
          <w:tab w:val="left" w:pos="-360"/>
        </w:tabs>
        <w:spacing w:before="240" w:after="240"/>
        <w:ind w:firstLine="709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</w:p>
    <w:p w:rsidR="00FD26B5" w:rsidRPr="00FD26B5" w:rsidRDefault="00FD26B5" w:rsidP="00FD26B5">
      <w:pPr>
        <w:tabs>
          <w:tab w:val="left" w:pos="-360"/>
        </w:tabs>
        <w:spacing w:before="240" w:after="240"/>
        <w:ind w:firstLine="709"/>
        <w:jc w:val="both"/>
        <w:rPr>
          <w:rFonts w:eastAsia="Times New Roman" w:cs="Times New Roman"/>
          <w:b/>
          <w:bCs/>
          <w:szCs w:val="26"/>
          <w:lang w:eastAsia="ru-RU"/>
        </w:rPr>
      </w:pPr>
      <w:r w:rsidRPr="00FD26B5">
        <w:rPr>
          <w:rFonts w:eastAsia="Times New Roman" w:cs="Times New Roman"/>
          <w:b/>
          <w:bCs/>
          <w:caps/>
          <w:szCs w:val="26"/>
          <w:lang w:eastAsia="ru-RU"/>
        </w:rPr>
        <w:t xml:space="preserve">5. </w:t>
      </w:r>
      <w:r w:rsidRPr="00FD26B5">
        <w:rPr>
          <w:rFonts w:eastAsia="Times New Roman" w:cs="Times New Roman"/>
          <w:b/>
          <w:bCs/>
          <w:szCs w:val="26"/>
          <w:lang w:eastAsia="ru-RU"/>
        </w:rPr>
        <w:t>ОБОСНОВАНИЯ И РАСЧЕТЫ ОБЪЕМОВ ФИНАНСИРОВАНИЯ:</w:t>
      </w:r>
    </w:p>
    <w:p w:rsidR="00FD26B5" w:rsidRPr="00FD26B5" w:rsidRDefault="00FD26B5" w:rsidP="00FD26B5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FD26B5">
        <w:rPr>
          <w:rFonts w:eastAsia="Times New Roman" w:cs="Times New Roman"/>
          <w:bCs/>
          <w:szCs w:val="26"/>
          <w:lang w:eastAsia="ru-RU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:rsidR="00FD26B5" w:rsidRPr="00FD26B5" w:rsidRDefault="00FD26B5" w:rsidP="00FD26B5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FD26B5">
        <w:rPr>
          <w:rFonts w:eastAsia="Times New Roman" w:cs="Times New Roman"/>
          <w:bCs/>
          <w:szCs w:val="26"/>
          <w:lang w:eastAsia="ru-RU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FD26B5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FD26B5">
        <w:rPr>
          <w:rFonts w:eastAsia="Times New Roman" w:cs="Times New Roman"/>
          <w:bCs/>
          <w:szCs w:val="26"/>
          <w:lang w:eastAsia="ru-RU"/>
        </w:rPr>
        <w:t xml:space="preserve"> Северный от 29.11.2019 №80-МА-2019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:rsidR="00FD26B5" w:rsidRPr="00FD26B5" w:rsidRDefault="00FD26B5" w:rsidP="00FD26B5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FD26B5">
        <w:rPr>
          <w:rFonts w:eastAsia="Times New Roman" w:cs="Times New Roman"/>
          <w:bCs/>
          <w:szCs w:val="26"/>
          <w:lang w:eastAsia="ru-RU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proofErr w:type="gramStart"/>
      <w:r w:rsidRPr="00FD26B5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FD26B5">
        <w:rPr>
          <w:rFonts w:eastAsia="Times New Roman" w:cs="Times New Roman"/>
          <w:bCs/>
          <w:szCs w:val="26"/>
          <w:lang w:eastAsia="ru-RU"/>
        </w:rPr>
        <w:t xml:space="preserve"> Северный за предыдущие годы, с учетом роста индекса потребительских цен.</w:t>
      </w:r>
    </w:p>
    <w:p w:rsidR="00FD26B5" w:rsidRPr="00FD26B5" w:rsidRDefault="00FD26B5" w:rsidP="00FD26B5">
      <w:pPr>
        <w:rPr>
          <w:rFonts w:eastAsia="Times New Roman" w:cs="Times New Roman"/>
          <w:b/>
          <w:szCs w:val="26"/>
          <w:lang w:eastAsia="ru-RU"/>
        </w:rPr>
      </w:pPr>
    </w:p>
    <w:p w:rsidR="00F468F2" w:rsidRDefault="00F468F2" w:rsidP="00FD26B5">
      <w:pPr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</w:p>
    <w:p w:rsidR="00FD26B5" w:rsidRPr="00FD26B5" w:rsidRDefault="00FD26B5" w:rsidP="00FD26B5">
      <w:pPr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FD26B5">
        <w:rPr>
          <w:rFonts w:eastAsia="Times New Roman" w:cs="Times New Roman"/>
          <w:b/>
          <w:szCs w:val="26"/>
          <w:lang w:eastAsia="ru-RU"/>
        </w:rPr>
        <w:lastRenderedPageBreak/>
        <w:t>Мероприятие №3</w:t>
      </w:r>
    </w:p>
    <w:p w:rsidR="00FD26B5" w:rsidRPr="00FD26B5" w:rsidRDefault="00FD26B5" w:rsidP="00FD26B5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>Издание и распространение информационных материалов и печатной продукции (листовки или буклеты или брошюры), направленных на информирование потребителей в различных сферах потребительского рынка, профилактику и пресечение правонарушений в сфере защиты прав потребителей в различных сферах потребительского рынка.</w:t>
      </w:r>
    </w:p>
    <w:p w:rsidR="00FD26B5" w:rsidRPr="00FD26B5" w:rsidRDefault="00FD26B5" w:rsidP="00FD26B5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>Сроки проведения: 1-4 квартал 2021 года</w:t>
      </w:r>
    </w:p>
    <w:p w:rsidR="00FD26B5" w:rsidRPr="00FD26B5" w:rsidRDefault="00FD26B5" w:rsidP="00FD26B5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FD26B5">
        <w:rPr>
          <w:rFonts w:eastAsia="Times New Roman" w:cs="Times New Roman"/>
          <w:szCs w:val="26"/>
          <w:lang w:eastAsia="ru-RU"/>
        </w:rPr>
        <w:t xml:space="preserve">Место проведения: территория в границах МО </w:t>
      </w:r>
      <w:proofErr w:type="spellStart"/>
      <w:proofErr w:type="gramStart"/>
      <w:r w:rsidRPr="00FD26B5">
        <w:rPr>
          <w:rFonts w:eastAsia="Times New Roman" w:cs="Times New Roman"/>
          <w:szCs w:val="26"/>
          <w:lang w:eastAsia="ru-RU"/>
        </w:rPr>
        <w:t>МО</w:t>
      </w:r>
      <w:proofErr w:type="spellEnd"/>
      <w:proofErr w:type="gramEnd"/>
      <w:r w:rsidRPr="00FD26B5">
        <w:rPr>
          <w:rFonts w:eastAsia="Times New Roman" w:cs="Times New Roman"/>
          <w:szCs w:val="26"/>
          <w:lang w:eastAsia="ru-RU"/>
        </w:rPr>
        <w:t xml:space="preserve"> Северный.</w:t>
      </w:r>
    </w:p>
    <w:p w:rsidR="00FD26B5" w:rsidRPr="00FD26B5" w:rsidRDefault="00FD26B5" w:rsidP="00FD26B5">
      <w:pPr>
        <w:ind w:firstLine="567"/>
        <w:jc w:val="center"/>
        <w:rPr>
          <w:rFonts w:eastAsia="Times New Roman" w:cs="Times New Roman"/>
          <w:bCs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FD26B5" w:rsidRPr="00FD26B5" w:rsidTr="009312FD">
        <w:tc>
          <w:tcPr>
            <w:tcW w:w="675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 xml:space="preserve">№ </w:t>
            </w:r>
            <w:proofErr w:type="gram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п</w:t>
            </w:r>
            <w:proofErr w:type="gram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Кол-во</w:t>
            </w: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Цена за ед., тыс. руб.</w:t>
            </w: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Сумма, тыс. руб.</w:t>
            </w:r>
          </w:p>
        </w:tc>
      </w:tr>
      <w:tr w:rsidR="00FD26B5" w:rsidRPr="00FD26B5" w:rsidTr="009312FD">
        <w:tc>
          <w:tcPr>
            <w:tcW w:w="675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FD26B5" w:rsidRPr="00FD26B5" w:rsidRDefault="00FD26B5" w:rsidP="00FD26B5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Печать информационных материалов (</w:t>
            </w:r>
            <w:proofErr w:type="spell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евробуклетов</w:t>
            </w:r>
            <w:proofErr w:type="spell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):</w:t>
            </w:r>
          </w:p>
          <w:p w:rsidR="00FD26B5" w:rsidRPr="00FD26B5" w:rsidRDefault="00FD26B5" w:rsidP="00FD26B5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Формат А</w:t>
            </w:r>
            <w:proofErr w:type="gram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4</w:t>
            </w:r>
            <w:proofErr w:type="gram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 xml:space="preserve">, цветность 4+4, бумага не менее 170 </w:t>
            </w:r>
            <w:proofErr w:type="spell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гр</w:t>
            </w:r>
            <w:proofErr w:type="spell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/</w:t>
            </w:r>
            <w:proofErr w:type="spell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кв.м</w:t>
            </w:r>
            <w:proofErr w:type="spell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., «</w:t>
            </w:r>
            <w:proofErr w:type="spellStart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евробуклет</w:t>
            </w:r>
            <w:proofErr w:type="spellEnd"/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» 2 сложения (фальца).</w:t>
            </w: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2500</w:t>
            </w: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0,02</w:t>
            </w: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50,0</w:t>
            </w:r>
          </w:p>
        </w:tc>
      </w:tr>
      <w:tr w:rsidR="00FD26B5" w:rsidRPr="00FD26B5" w:rsidTr="009312FD">
        <w:tc>
          <w:tcPr>
            <w:tcW w:w="675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3153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D26B5" w:rsidRPr="00FD26B5" w:rsidRDefault="00FD26B5" w:rsidP="00FD26B5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26B5">
              <w:rPr>
                <w:rFonts w:eastAsia="Times New Roman" w:cs="Times New Roman"/>
                <w:bCs/>
                <w:szCs w:val="26"/>
                <w:lang w:eastAsia="ru-RU"/>
              </w:rPr>
              <w:t>50,0</w:t>
            </w:r>
          </w:p>
        </w:tc>
      </w:tr>
    </w:tbl>
    <w:p w:rsidR="00FD26B5" w:rsidRPr="00FD26B5" w:rsidRDefault="00FD26B5" w:rsidP="00FD26B5">
      <w:pPr>
        <w:rPr>
          <w:rFonts w:eastAsia="Times New Roman" w:cs="Times New Roman"/>
          <w:bCs/>
          <w:szCs w:val="26"/>
          <w:lang w:eastAsia="ru-RU"/>
        </w:rPr>
      </w:pPr>
    </w:p>
    <w:p w:rsidR="008D584B" w:rsidRPr="008D584B" w:rsidRDefault="008D584B" w:rsidP="008D584B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</w:p>
    <w:p w:rsidR="008D584B" w:rsidRDefault="008D584B" w:rsidP="008D584B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6.СОГЛАСОВАНИЕ ПРОГРАММЫ:</w:t>
      </w:r>
    </w:p>
    <w:p w:rsidR="00F468F2" w:rsidRPr="008D584B" w:rsidRDefault="00F468F2" w:rsidP="008D584B">
      <w:pPr>
        <w:ind w:firstLine="567"/>
        <w:rPr>
          <w:rFonts w:eastAsia="Times New Roman" w:cs="Times New Roman"/>
          <w:b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03"/>
        <w:gridCol w:w="2958"/>
        <w:gridCol w:w="2287"/>
      </w:tblGrid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№ </w:t>
            </w:r>
            <w:proofErr w:type="gramStart"/>
            <w:r w:rsidRPr="008D584B">
              <w:rPr>
                <w:rFonts w:eastAsia="Calibri" w:cs="Times New Roman"/>
                <w:szCs w:val="26"/>
                <w:lang w:eastAsia="ru-RU"/>
              </w:rPr>
              <w:t>п</w:t>
            </w:r>
            <w:proofErr w:type="gramEnd"/>
            <w:r w:rsidRPr="008D584B">
              <w:rPr>
                <w:rFonts w:eastAsia="Calibri" w:cs="Times New Roman"/>
                <w:szCs w:val="26"/>
                <w:lang w:eastAsia="ru-RU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2958" w:type="dxa"/>
            <w:shd w:val="clear" w:color="auto" w:fill="auto"/>
          </w:tcPr>
          <w:p w:rsidR="008D584B" w:rsidRPr="008D584B" w:rsidRDefault="00CF1923" w:rsidP="00CF1923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Отдел/Ф.И.О.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CF1923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П</w:t>
            </w:r>
            <w:r w:rsidR="008D584B" w:rsidRPr="008D584B">
              <w:rPr>
                <w:rFonts w:eastAsia="Calibri" w:cs="Times New Roman"/>
                <w:szCs w:val="26"/>
                <w:lang w:eastAsia="ru-RU"/>
              </w:rPr>
              <w:t>одпись</w:t>
            </w: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Инициатор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Организационный отел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/Булгакова Т.И.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  2.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Заказчик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МА МО </w:t>
            </w:r>
            <w:proofErr w:type="spellStart"/>
            <w:proofErr w:type="gramStart"/>
            <w:r w:rsidRPr="008D584B">
              <w:rPr>
                <w:rFonts w:eastAsia="Calibri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Северный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6"/>
                <w:lang w:eastAsia="ru-RU"/>
              </w:rPr>
              <w:t>Пустосмехова</w:t>
            </w:r>
            <w:proofErr w:type="spellEnd"/>
            <w:r>
              <w:rPr>
                <w:rFonts w:eastAsia="Calibri" w:cs="Times New Roman"/>
                <w:szCs w:val="26"/>
                <w:lang w:eastAsia="ru-RU"/>
              </w:rPr>
              <w:t xml:space="preserve"> С.В.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b/>
                <w:szCs w:val="26"/>
                <w:lang w:eastAsia="ru-RU"/>
              </w:rPr>
              <w:t xml:space="preserve">   </w:t>
            </w:r>
            <w:r w:rsidRPr="008D584B">
              <w:rPr>
                <w:rFonts w:eastAsia="Calibri" w:cs="Times New Roman"/>
                <w:szCs w:val="26"/>
                <w:lang w:eastAsia="ru-RU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Разработчик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Организационный отдел/</w:t>
            </w:r>
          </w:p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proofErr w:type="spellStart"/>
            <w:r w:rsidRPr="008D584B">
              <w:rPr>
                <w:rFonts w:eastAsia="Calibri" w:cs="Times New Roman"/>
                <w:szCs w:val="26"/>
                <w:lang w:eastAsia="ru-RU"/>
              </w:rPr>
              <w:t>Гарасевич</w:t>
            </w:r>
            <w:proofErr w:type="spellEnd"/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С.Е.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Исполнитель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Организационный отдел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Булгакова Т.И.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Исполнитель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Отдел благоустройства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Громов А.И.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AB53A0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958" w:type="dxa"/>
            <w:shd w:val="clear" w:color="auto" w:fill="auto"/>
          </w:tcPr>
          <w:p w:rsidR="00CF1923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Отдел бухгалтерского учета и отчетности/</w:t>
            </w:r>
          </w:p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Шилова Н.А.</w:t>
            </w:r>
          </w:p>
        </w:tc>
        <w:tc>
          <w:tcPr>
            <w:tcW w:w="2287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</w:tbl>
    <w:p w:rsidR="008D584B" w:rsidRPr="008D584B" w:rsidRDefault="008D584B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0597A" w:rsidRDefault="00E0597A" w:rsidP="00CD4C67">
      <w:pPr>
        <w:ind w:firstLine="709"/>
        <w:jc w:val="both"/>
      </w:pPr>
    </w:p>
    <w:p w:rsidR="009D1119" w:rsidRPr="00E0597A" w:rsidRDefault="009D1119" w:rsidP="009D1119">
      <w:pPr>
        <w:ind w:firstLine="709"/>
        <w:jc w:val="both"/>
      </w:pPr>
    </w:p>
    <w:sectPr w:rsidR="009D1119" w:rsidRPr="00E0597A" w:rsidSect="00E0597A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AB" w:rsidRDefault="000D49AB" w:rsidP="00E0597A">
      <w:r>
        <w:separator/>
      </w:r>
    </w:p>
  </w:endnote>
  <w:endnote w:type="continuationSeparator" w:id="0">
    <w:p w:rsidR="000D49AB" w:rsidRDefault="000D49AB" w:rsidP="00E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AB" w:rsidRDefault="000D49AB" w:rsidP="00E0597A">
      <w:r>
        <w:separator/>
      </w:r>
    </w:p>
  </w:footnote>
  <w:footnote w:type="continuationSeparator" w:id="0">
    <w:p w:rsidR="000D49AB" w:rsidRDefault="000D49AB" w:rsidP="00E0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A" w:rsidRDefault="00E0597A" w:rsidP="00E0597A">
    <w:pPr>
      <w:pStyle w:val="a3"/>
      <w:tabs>
        <w:tab w:val="clear" w:pos="4677"/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A" w:rsidRDefault="00E0597A" w:rsidP="00E059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A7"/>
    <w:multiLevelType w:val="hybridMultilevel"/>
    <w:tmpl w:val="D0C46E80"/>
    <w:lvl w:ilvl="0" w:tplc="D79AD7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837BBD"/>
    <w:multiLevelType w:val="hybridMultilevel"/>
    <w:tmpl w:val="F8A2F3F0"/>
    <w:lvl w:ilvl="0" w:tplc="6A42B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B"/>
    <w:rsid w:val="000D49AB"/>
    <w:rsid w:val="000F595F"/>
    <w:rsid w:val="00306148"/>
    <w:rsid w:val="00734953"/>
    <w:rsid w:val="00761FC6"/>
    <w:rsid w:val="007A1B4A"/>
    <w:rsid w:val="008D584B"/>
    <w:rsid w:val="009D1119"/>
    <w:rsid w:val="00A41FDB"/>
    <w:rsid w:val="00C03921"/>
    <w:rsid w:val="00CD4C67"/>
    <w:rsid w:val="00CF1923"/>
    <w:rsid w:val="00E0597A"/>
    <w:rsid w:val="00F468F2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FD26B5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D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FD26B5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D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41;&#1083;&#1072;&#1085;&#1082;&#1080;%20&#1052;&#1040;%20&#1089;%2018.12.2020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12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Гарасевич Станислав Евгеньевич</dc:creator>
  <cp:lastModifiedBy>Теплухина Татьяна Александровна</cp:lastModifiedBy>
  <cp:revision>3</cp:revision>
  <dcterms:created xsi:type="dcterms:W3CDTF">2021-01-11T11:52:00Z</dcterms:created>
  <dcterms:modified xsi:type="dcterms:W3CDTF">2021-01-11T12:45:00Z</dcterms:modified>
</cp:coreProperties>
</file>